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8FC24" w14:textId="77777777" w:rsidR="003C3F3A" w:rsidRPr="003C3F3A" w:rsidRDefault="003C3F3A" w:rsidP="003C3F3A">
      <w:pPr>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 xml:space="preserve">CONDITIONS D’UTILISATION DU SITE INTERNET </w:t>
      </w:r>
    </w:p>
    <w:p w14:paraId="17AAC1C0" w14:textId="07C08E23" w:rsidR="003C3F3A" w:rsidRPr="003C3F3A" w:rsidRDefault="003C3F3A" w:rsidP="003C3F3A">
      <w:pPr>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 xml:space="preserve">Les sites et apps sont mis à votre disposition par </w:t>
      </w:r>
      <w:r>
        <w:rPr>
          <w:rFonts w:ascii="Times New Roman" w:eastAsia="Times New Roman" w:hAnsi="Times New Roman"/>
          <w:sz w:val="24"/>
          <w:szCs w:val="24"/>
          <w:lang w:val="fr-BE" w:eastAsia="fr-BE"/>
        </w:rPr>
        <w:t>Babusiaux Animations</w:t>
      </w:r>
      <w:r w:rsidRPr="003C3F3A">
        <w:rPr>
          <w:rFonts w:ascii="Times New Roman" w:eastAsia="Times New Roman" w:hAnsi="Times New Roman"/>
          <w:sz w:val="24"/>
          <w:szCs w:val="24"/>
          <w:lang w:val="fr-BE" w:eastAsia="fr-BE"/>
        </w:rPr>
        <w:t xml:space="preserve"> dont le siège social est établi en Belgique, à </w:t>
      </w:r>
      <w:r>
        <w:rPr>
          <w:rFonts w:ascii="Times New Roman" w:eastAsia="Times New Roman" w:hAnsi="Times New Roman"/>
          <w:sz w:val="24"/>
          <w:szCs w:val="24"/>
          <w:lang w:val="fr-BE" w:eastAsia="fr-BE"/>
        </w:rPr>
        <w:t>6150 Anderlues</w:t>
      </w:r>
      <w:r w:rsidRPr="003C3F3A">
        <w:rPr>
          <w:rFonts w:ascii="Times New Roman" w:eastAsia="Times New Roman" w:hAnsi="Times New Roman"/>
          <w:sz w:val="24"/>
          <w:szCs w:val="24"/>
          <w:lang w:val="fr-BE" w:eastAsia="fr-BE"/>
        </w:rPr>
        <w:t xml:space="preserve">, </w:t>
      </w:r>
      <w:r>
        <w:rPr>
          <w:rFonts w:ascii="Times New Roman" w:eastAsia="Times New Roman" w:hAnsi="Times New Roman"/>
          <w:sz w:val="24"/>
          <w:szCs w:val="24"/>
          <w:lang w:val="fr-BE" w:eastAsia="fr-BE"/>
        </w:rPr>
        <w:t>rue Debiseau 61</w:t>
      </w:r>
      <w:r w:rsidRPr="003C3F3A">
        <w:rPr>
          <w:rFonts w:ascii="Times New Roman" w:eastAsia="Times New Roman" w:hAnsi="Times New Roman"/>
          <w:sz w:val="24"/>
          <w:szCs w:val="24"/>
          <w:lang w:val="fr-BE" w:eastAsia="fr-BE"/>
        </w:rPr>
        <w:t>, TVA</w:t>
      </w:r>
      <w:r>
        <w:rPr>
          <w:rFonts w:ascii="Times New Roman" w:eastAsia="Times New Roman" w:hAnsi="Times New Roman"/>
          <w:sz w:val="24"/>
          <w:szCs w:val="24"/>
          <w:lang w:val="fr-BE" w:eastAsia="fr-BE"/>
        </w:rPr>
        <w:t xml:space="preserve"> </w:t>
      </w:r>
      <w:r w:rsidR="006D6FCC">
        <w:rPr>
          <w:rFonts w:ascii="Times New Roman" w:eastAsia="Times New Roman" w:hAnsi="Times New Roman"/>
          <w:sz w:val="24"/>
          <w:szCs w:val="24"/>
          <w:lang w:val="fr-BE" w:eastAsia="fr-BE"/>
        </w:rPr>
        <w:t>0791600667</w:t>
      </w:r>
      <w:r>
        <w:rPr>
          <w:rFonts w:ascii="Times New Roman" w:eastAsia="Times New Roman" w:hAnsi="Times New Roman"/>
          <w:sz w:val="24"/>
          <w:szCs w:val="24"/>
          <w:lang w:val="fr-BE" w:eastAsia="fr-BE"/>
        </w:rPr>
        <w:t xml:space="preserve"> </w:t>
      </w:r>
      <w:r w:rsidRPr="003C3F3A">
        <w:rPr>
          <w:rFonts w:ascii="Times New Roman" w:eastAsia="Times New Roman" w:hAnsi="Times New Roman"/>
          <w:sz w:val="24"/>
          <w:szCs w:val="24"/>
          <w:lang w:val="fr-BE" w:eastAsia="fr-BE"/>
        </w:rPr>
        <w:t xml:space="preserve">CONDITIONS D’UTILISATION DU SITE INTERNET </w:t>
      </w:r>
    </w:p>
    <w:p w14:paraId="0CD7993A" w14:textId="177CC442"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 xml:space="preserve">Les sites et apps sont mis à votre disposition par </w:t>
      </w:r>
      <w:r>
        <w:rPr>
          <w:rFonts w:ascii="Times New Roman" w:eastAsia="Times New Roman" w:hAnsi="Times New Roman"/>
          <w:sz w:val="24"/>
          <w:szCs w:val="24"/>
          <w:lang w:val="fr-BE" w:eastAsia="fr-BE"/>
        </w:rPr>
        <w:t>Babusiaux Animations</w:t>
      </w:r>
      <w:r w:rsidRPr="003C3F3A">
        <w:rPr>
          <w:rFonts w:ascii="Times New Roman" w:eastAsia="Times New Roman" w:hAnsi="Times New Roman"/>
          <w:sz w:val="24"/>
          <w:szCs w:val="24"/>
          <w:lang w:val="fr-BE" w:eastAsia="fr-BE"/>
        </w:rPr>
        <w:t xml:space="preserve"> dont le siège social est établi en Belgique, à </w:t>
      </w:r>
      <w:r>
        <w:rPr>
          <w:rFonts w:ascii="Times New Roman" w:eastAsia="Times New Roman" w:hAnsi="Times New Roman"/>
          <w:sz w:val="24"/>
          <w:szCs w:val="24"/>
          <w:lang w:val="fr-BE" w:eastAsia="fr-BE"/>
        </w:rPr>
        <w:t>6150 Anderlues</w:t>
      </w:r>
      <w:r w:rsidRPr="003C3F3A">
        <w:rPr>
          <w:rFonts w:ascii="Times New Roman" w:eastAsia="Times New Roman" w:hAnsi="Times New Roman"/>
          <w:sz w:val="24"/>
          <w:szCs w:val="24"/>
          <w:lang w:val="fr-BE" w:eastAsia="fr-BE"/>
        </w:rPr>
        <w:t xml:space="preserve">, </w:t>
      </w:r>
      <w:r>
        <w:rPr>
          <w:rFonts w:ascii="Times New Roman" w:eastAsia="Times New Roman" w:hAnsi="Times New Roman"/>
          <w:sz w:val="24"/>
          <w:szCs w:val="24"/>
          <w:lang w:val="fr-BE" w:eastAsia="fr-BE"/>
        </w:rPr>
        <w:t xml:space="preserve">rue Debiseau 61 </w:t>
      </w:r>
      <w:r w:rsidRPr="003C3F3A">
        <w:rPr>
          <w:rFonts w:ascii="Times New Roman" w:eastAsia="Times New Roman" w:hAnsi="Times New Roman"/>
          <w:sz w:val="24"/>
          <w:szCs w:val="24"/>
          <w:lang w:val="fr-BE" w:eastAsia="fr-BE"/>
        </w:rPr>
        <w:t xml:space="preserve">TVA BE </w:t>
      </w:r>
      <w:r w:rsidR="006D6FCC">
        <w:rPr>
          <w:rFonts w:ascii="Times New Roman" w:eastAsia="Times New Roman" w:hAnsi="Times New Roman"/>
          <w:sz w:val="24"/>
          <w:szCs w:val="24"/>
          <w:lang w:val="fr-BE" w:eastAsia="fr-BE"/>
        </w:rPr>
        <w:t>0791600667</w:t>
      </w:r>
      <w:r w:rsidRPr="003C3F3A">
        <w:rPr>
          <w:rFonts w:ascii="Times New Roman" w:eastAsia="Times New Roman" w:hAnsi="Times New Roman"/>
          <w:sz w:val="24"/>
          <w:szCs w:val="24"/>
          <w:lang w:val="fr-BE" w:eastAsia="fr-BE"/>
        </w:rPr>
        <w:t xml:space="preserve">, </w:t>
      </w:r>
      <w:r>
        <w:rPr>
          <w:rFonts w:ascii="Times New Roman" w:eastAsia="Times New Roman" w:hAnsi="Times New Roman"/>
          <w:sz w:val="24"/>
          <w:szCs w:val="24"/>
          <w:lang w:val="fr-BE" w:eastAsia="fr-BE"/>
        </w:rPr>
        <w:t xml:space="preserve"> celui-ci est joignable aux numéros suivants : +32494/20.95.45 et +32495/41.47.90</w:t>
      </w:r>
    </w:p>
    <w:p w14:paraId="461DFB92" w14:textId="77777777" w:rsidR="003C3F3A" w:rsidRPr="003C3F3A" w:rsidRDefault="003C3F3A" w:rsidP="003C3F3A">
      <w:pPr>
        <w:spacing w:before="100" w:beforeAutospacing="1" w:after="100" w:afterAutospacing="1"/>
        <w:jc w:val="left"/>
        <w:outlineLvl w:val="4"/>
        <w:rPr>
          <w:rFonts w:ascii="Times New Roman" w:eastAsia="Times New Roman" w:hAnsi="Times New Roman"/>
          <w:b/>
          <w:bCs/>
          <w:sz w:val="20"/>
          <w:szCs w:val="20"/>
          <w:lang w:val="fr-BE" w:eastAsia="fr-BE"/>
        </w:rPr>
      </w:pPr>
      <w:r w:rsidRPr="003C3F3A">
        <w:rPr>
          <w:rFonts w:ascii="Times New Roman" w:eastAsia="Times New Roman" w:hAnsi="Times New Roman"/>
          <w:b/>
          <w:bCs/>
          <w:sz w:val="20"/>
          <w:szCs w:val="20"/>
          <w:lang w:val="fr-BE" w:eastAsia="fr-BE"/>
        </w:rPr>
        <w:t>Champ d'application</w:t>
      </w:r>
    </w:p>
    <w:p w14:paraId="0748DE0B" w14:textId="523F9BEB"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 xml:space="preserve">Ces conditions d’utilisation sont applicables à tous les sites et applications mobiles (apps) de </w:t>
      </w:r>
      <w:r>
        <w:rPr>
          <w:rFonts w:ascii="Times New Roman" w:eastAsia="Times New Roman" w:hAnsi="Times New Roman"/>
          <w:sz w:val="24"/>
          <w:szCs w:val="24"/>
          <w:lang w:val="fr-BE" w:eastAsia="fr-BE"/>
        </w:rPr>
        <w:t>Babusiaux Animations</w:t>
      </w:r>
      <w:r w:rsidRPr="003C3F3A">
        <w:rPr>
          <w:rFonts w:ascii="Times New Roman" w:eastAsia="Times New Roman" w:hAnsi="Times New Roman"/>
          <w:sz w:val="24"/>
          <w:szCs w:val="24"/>
          <w:lang w:val="fr-BE" w:eastAsia="fr-BE"/>
        </w:rPr>
        <w:t>, à moins qu’un site donné ou  une app donnée ne fasse l’objet de conditions particulières, auquel cas celles-ci prévaudront.</w:t>
      </w:r>
    </w:p>
    <w:p w14:paraId="117B02D9" w14:textId="77777777"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Le chapitre "Médias sociaux" est uniquement applicable aux sites qui sont repris dans les sites de médias sociaux.</w:t>
      </w:r>
    </w:p>
    <w:p w14:paraId="3728F0CF" w14:textId="77777777"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Toute utilisation d'un site ou d'une app, en ce compris la simple consultation des pages web, implique l'acceptation sans la moindre réserve des conditions d’utilisation du site internet. Sauf dispositions légales contraires, ces conditions d’utilisation peuvent être modifiées par le biais d'une simple publication sur le site ou notification dans une app.</w:t>
      </w:r>
    </w:p>
    <w:p w14:paraId="38AB14F5" w14:textId="77777777"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Ces conditions d’utilisation sont exclusivement régies par le droit belge. Tout litige concernant l'existence, l'exécution et/ou l'interprétation de ces conditions d’utilisation sera soumis au pouvoir exclusif des Tribunaux de Bruxelles.</w:t>
      </w:r>
    </w:p>
    <w:p w14:paraId="164FDA17" w14:textId="77777777" w:rsidR="003C3F3A" w:rsidRPr="003C3F3A" w:rsidRDefault="003C3F3A" w:rsidP="003C3F3A">
      <w:pPr>
        <w:spacing w:before="100" w:beforeAutospacing="1" w:after="100" w:afterAutospacing="1"/>
        <w:jc w:val="left"/>
        <w:outlineLvl w:val="4"/>
        <w:rPr>
          <w:rFonts w:ascii="Times New Roman" w:eastAsia="Times New Roman" w:hAnsi="Times New Roman"/>
          <w:b/>
          <w:bCs/>
          <w:sz w:val="20"/>
          <w:szCs w:val="20"/>
          <w:lang w:val="fr-BE" w:eastAsia="fr-BE"/>
        </w:rPr>
      </w:pPr>
      <w:r w:rsidRPr="003C3F3A">
        <w:rPr>
          <w:rFonts w:ascii="Times New Roman" w:eastAsia="Times New Roman" w:hAnsi="Times New Roman"/>
          <w:b/>
          <w:bCs/>
          <w:sz w:val="20"/>
          <w:szCs w:val="20"/>
          <w:lang w:val="fr-BE" w:eastAsia="fr-BE"/>
        </w:rPr>
        <w:t>Droits intellectuels</w:t>
      </w:r>
    </w:p>
    <w:p w14:paraId="106E6B17" w14:textId="39B89CDB"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 xml:space="preserve">Sauf indication contraire, toutes </w:t>
      </w:r>
      <w:r>
        <w:rPr>
          <w:rFonts w:ascii="Times New Roman" w:eastAsia="Times New Roman" w:hAnsi="Times New Roman"/>
          <w:sz w:val="24"/>
          <w:szCs w:val="24"/>
          <w:lang w:val="fr-BE" w:eastAsia="fr-BE"/>
        </w:rPr>
        <w:t xml:space="preserve">les photos de produits ou créations de montages ballons </w:t>
      </w:r>
      <w:r w:rsidRPr="003C3F3A">
        <w:rPr>
          <w:rFonts w:ascii="Times New Roman" w:eastAsia="Times New Roman" w:hAnsi="Times New Roman"/>
          <w:sz w:val="24"/>
          <w:szCs w:val="24"/>
          <w:lang w:val="fr-BE" w:eastAsia="fr-BE"/>
        </w:rPr>
        <w:t xml:space="preserve"> qui apparaissent sur </w:t>
      </w:r>
      <w:hyperlink r:id="rId6" w:tgtFrame="_blank" w:history="1">
        <w:r w:rsidRPr="003C3F3A">
          <w:rPr>
            <w:rFonts w:ascii="Times New Roman" w:eastAsia="Times New Roman" w:hAnsi="Times New Roman"/>
            <w:color w:val="0000FF"/>
            <w:sz w:val="24"/>
            <w:szCs w:val="24"/>
            <w:u w:val="single"/>
            <w:lang w:val="fr-BE" w:eastAsia="fr-BE"/>
          </w:rPr>
          <w:t>les sites ou dans les apps</w:t>
        </w:r>
      </w:hyperlink>
      <w:r w:rsidRPr="003C3F3A">
        <w:rPr>
          <w:rFonts w:ascii="Times New Roman" w:eastAsia="Times New Roman" w:hAnsi="Times New Roman"/>
          <w:sz w:val="24"/>
          <w:szCs w:val="24"/>
          <w:lang w:val="fr-BE" w:eastAsia="fr-BE"/>
        </w:rPr>
        <w:t xml:space="preserve"> sont </w:t>
      </w:r>
      <w:r>
        <w:rPr>
          <w:rFonts w:ascii="Times New Roman" w:eastAsia="Times New Roman" w:hAnsi="Times New Roman"/>
          <w:sz w:val="24"/>
          <w:szCs w:val="24"/>
          <w:lang w:val="fr-BE" w:eastAsia="fr-BE"/>
        </w:rPr>
        <w:t>matériaux ou des créations appartenant</w:t>
      </w:r>
      <w:r w:rsidRPr="003C3F3A">
        <w:rPr>
          <w:rFonts w:ascii="Times New Roman" w:eastAsia="Times New Roman" w:hAnsi="Times New Roman"/>
          <w:sz w:val="24"/>
          <w:szCs w:val="24"/>
          <w:lang w:val="fr-BE" w:eastAsia="fr-BE"/>
        </w:rPr>
        <w:t xml:space="preserve"> </w:t>
      </w:r>
      <w:r>
        <w:rPr>
          <w:rFonts w:ascii="Times New Roman" w:eastAsia="Times New Roman" w:hAnsi="Times New Roman"/>
          <w:sz w:val="24"/>
          <w:szCs w:val="24"/>
          <w:lang w:val="fr-BE" w:eastAsia="fr-BE"/>
        </w:rPr>
        <w:t>à Babusiaux Animations</w:t>
      </w:r>
      <w:r w:rsidRPr="003C3F3A">
        <w:rPr>
          <w:rFonts w:ascii="Times New Roman" w:eastAsia="Times New Roman" w:hAnsi="Times New Roman"/>
          <w:sz w:val="24"/>
          <w:szCs w:val="24"/>
          <w:lang w:val="fr-BE" w:eastAsia="fr-BE"/>
        </w:rPr>
        <w:t xml:space="preserve">. Les noms de domaine du site ont été enregistrés par </w:t>
      </w:r>
      <w:r>
        <w:rPr>
          <w:rFonts w:ascii="Times New Roman" w:eastAsia="Times New Roman" w:hAnsi="Times New Roman"/>
          <w:sz w:val="24"/>
          <w:szCs w:val="24"/>
          <w:lang w:val="fr-BE" w:eastAsia="fr-BE"/>
        </w:rPr>
        <w:t>Babusiaux Animations</w:t>
      </w:r>
      <w:r w:rsidRPr="003C3F3A">
        <w:rPr>
          <w:rFonts w:ascii="Times New Roman" w:eastAsia="Times New Roman" w:hAnsi="Times New Roman"/>
          <w:sz w:val="24"/>
          <w:szCs w:val="24"/>
          <w:lang w:val="fr-BE" w:eastAsia="fr-BE"/>
        </w:rPr>
        <w:t>, à l'exception des sites repris dans les medias sociaux.</w:t>
      </w:r>
    </w:p>
    <w:p w14:paraId="770F16D0" w14:textId="3DC90905"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Pr>
          <w:rFonts w:ascii="Times New Roman" w:eastAsia="Times New Roman" w:hAnsi="Times New Roman"/>
          <w:sz w:val="24"/>
          <w:szCs w:val="24"/>
          <w:lang w:val="fr-BE" w:eastAsia="fr-BE"/>
        </w:rPr>
        <w:t>Babusiaux Animations</w:t>
      </w:r>
      <w:r w:rsidRPr="003C3F3A">
        <w:rPr>
          <w:rFonts w:ascii="Times New Roman" w:eastAsia="Times New Roman" w:hAnsi="Times New Roman"/>
          <w:sz w:val="24"/>
          <w:szCs w:val="24"/>
          <w:lang w:val="fr-BE" w:eastAsia="fr-BE"/>
        </w:rPr>
        <w:t xml:space="preserve"> dispose dès lors des droits d’utilisation et d’exploitation exclusifs et/ou des droits de licence exclusifs sur ces éléments de propriété intellectuelle.</w:t>
      </w:r>
    </w:p>
    <w:p w14:paraId="18EB1204" w14:textId="77777777"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Le site et les apps en eux-mêmes, ainsi que leur contenu, à savoir notamment les textes, images, représentations graphiques, fichiers sonores, fichiers d'animation, fichiers vidéo et arrangements et bases de données y éventuellement repris, sont protégés par le droit d’auteur et par l’ensemble des réglementations applicables en matière de propriété intellectuelle sensu lato.</w:t>
      </w:r>
    </w:p>
    <w:p w14:paraId="0D1EDF06" w14:textId="4603DA95" w:rsidR="003C3F3A" w:rsidRPr="003C3F3A" w:rsidRDefault="006C68E1" w:rsidP="003C3F3A">
      <w:pPr>
        <w:spacing w:before="100" w:beforeAutospacing="1" w:after="100" w:afterAutospacing="1"/>
        <w:jc w:val="left"/>
        <w:rPr>
          <w:rFonts w:ascii="Times New Roman" w:eastAsia="Times New Roman" w:hAnsi="Times New Roman"/>
          <w:sz w:val="24"/>
          <w:szCs w:val="24"/>
          <w:lang w:val="fr-BE" w:eastAsia="fr-BE"/>
        </w:rPr>
      </w:pPr>
      <w:r>
        <w:rPr>
          <w:rFonts w:ascii="Times New Roman" w:eastAsia="Times New Roman" w:hAnsi="Times New Roman"/>
          <w:sz w:val="24"/>
          <w:szCs w:val="24"/>
          <w:lang w:val="fr-BE" w:eastAsia="fr-BE"/>
        </w:rPr>
        <w:t>Babusiaux Animations</w:t>
      </w:r>
      <w:r w:rsidR="003C3F3A" w:rsidRPr="003C3F3A">
        <w:rPr>
          <w:rFonts w:ascii="Times New Roman" w:eastAsia="Times New Roman" w:hAnsi="Times New Roman"/>
          <w:sz w:val="24"/>
          <w:szCs w:val="24"/>
          <w:lang w:val="fr-BE" w:eastAsia="fr-BE"/>
        </w:rPr>
        <w:t xml:space="preserve"> se réserve tout droit de propriété intellectuelle et droit sui generis sur </w:t>
      </w:r>
      <w:hyperlink r:id="rId7" w:tgtFrame="_blank" w:history="1">
        <w:r w:rsidR="003C3F3A" w:rsidRPr="003C3F3A">
          <w:rPr>
            <w:rFonts w:ascii="Times New Roman" w:eastAsia="Times New Roman" w:hAnsi="Times New Roman"/>
            <w:color w:val="0000FF"/>
            <w:sz w:val="24"/>
            <w:szCs w:val="24"/>
            <w:u w:val="single"/>
            <w:lang w:val="fr-BE" w:eastAsia="fr-BE"/>
          </w:rPr>
          <w:t>les sites et les apps</w:t>
        </w:r>
      </w:hyperlink>
      <w:r w:rsidR="003C3F3A" w:rsidRPr="003C3F3A">
        <w:rPr>
          <w:rFonts w:ascii="Times New Roman" w:eastAsia="Times New Roman" w:hAnsi="Times New Roman"/>
          <w:sz w:val="24"/>
          <w:szCs w:val="24"/>
          <w:lang w:val="fr-BE" w:eastAsia="fr-BE"/>
        </w:rPr>
        <w:t>, sur l’ensemble des éléments qui s’y retrouvent et sur ses éventuelles bases de données.</w:t>
      </w:r>
    </w:p>
    <w:p w14:paraId="745EAC2A" w14:textId="6001B2C4"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 xml:space="preserve">Outre les exceptions impératives éventuellement prévues par la loi, vous êtes autorisé à imprimer les informations consultées et à les utiliser dans le seul cadre de la gestion de votre </w:t>
      </w:r>
      <w:r w:rsidR="006C68E1">
        <w:rPr>
          <w:rFonts w:ascii="Times New Roman" w:eastAsia="Times New Roman" w:hAnsi="Times New Roman"/>
          <w:sz w:val="24"/>
          <w:szCs w:val="24"/>
          <w:lang w:val="fr-BE" w:eastAsia="fr-BE"/>
        </w:rPr>
        <w:t>projet</w:t>
      </w:r>
      <w:r w:rsidRPr="003C3F3A">
        <w:rPr>
          <w:rFonts w:ascii="Times New Roman" w:eastAsia="Times New Roman" w:hAnsi="Times New Roman"/>
          <w:sz w:val="24"/>
          <w:szCs w:val="24"/>
          <w:lang w:val="fr-BE" w:eastAsia="fr-BE"/>
        </w:rPr>
        <w:t xml:space="preserve"> si vous êtes client de </w:t>
      </w:r>
      <w:r w:rsidR="006C68E1">
        <w:rPr>
          <w:rFonts w:ascii="Times New Roman" w:eastAsia="Times New Roman" w:hAnsi="Times New Roman"/>
          <w:sz w:val="24"/>
          <w:szCs w:val="24"/>
          <w:lang w:val="fr-BE" w:eastAsia="fr-BE"/>
        </w:rPr>
        <w:t>Babusiaux Animations</w:t>
      </w:r>
      <w:r w:rsidRPr="003C3F3A">
        <w:rPr>
          <w:rFonts w:ascii="Times New Roman" w:eastAsia="Times New Roman" w:hAnsi="Times New Roman"/>
          <w:sz w:val="24"/>
          <w:szCs w:val="24"/>
          <w:lang w:val="fr-BE" w:eastAsia="fr-BE"/>
        </w:rPr>
        <w:t xml:space="preserve">. Vous conservez le droit de télécharger et </w:t>
      </w:r>
      <w:r w:rsidRPr="003C3F3A">
        <w:rPr>
          <w:rFonts w:ascii="Times New Roman" w:eastAsia="Times New Roman" w:hAnsi="Times New Roman"/>
          <w:sz w:val="24"/>
          <w:szCs w:val="24"/>
          <w:lang w:val="fr-BE" w:eastAsia="fr-BE"/>
        </w:rPr>
        <w:lastRenderedPageBreak/>
        <w:t xml:space="preserve">de reproduire </w:t>
      </w:r>
      <w:r w:rsidR="006C68E1">
        <w:rPr>
          <w:rFonts w:ascii="Times New Roman" w:eastAsia="Times New Roman" w:hAnsi="Times New Roman"/>
          <w:sz w:val="24"/>
          <w:szCs w:val="24"/>
          <w:lang w:val="fr-BE" w:eastAsia="fr-BE"/>
        </w:rPr>
        <w:t xml:space="preserve">les images, photos et </w:t>
      </w:r>
      <w:r w:rsidRPr="003C3F3A">
        <w:rPr>
          <w:rFonts w:ascii="Times New Roman" w:eastAsia="Times New Roman" w:hAnsi="Times New Roman"/>
          <w:sz w:val="24"/>
          <w:szCs w:val="24"/>
          <w:lang w:val="fr-BE" w:eastAsia="fr-BE"/>
        </w:rPr>
        <w:t xml:space="preserve">les </w:t>
      </w:r>
      <w:r w:rsidR="006C68E1">
        <w:rPr>
          <w:rFonts w:ascii="Times New Roman" w:eastAsia="Times New Roman" w:hAnsi="Times New Roman"/>
          <w:sz w:val="24"/>
          <w:szCs w:val="24"/>
          <w:lang w:val="fr-BE" w:eastAsia="fr-BE"/>
        </w:rPr>
        <w:t>montages</w:t>
      </w:r>
      <w:r w:rsidRPr="003C3F3A">
        <w:rPr>
          <w:rFonts w:ascii="Times New Roman" w:eastAsia="Times New Roman" w:hAnsi="Times New Roman"/>
          <w:sz w:val="24"/>
          <w:szCs w:val="24"/>
          <w:lang w:val="fr-BE" w:eastAsia="fr-BE"/>
        </w:rPr>
        <w:t xml:space="preserve"> figurant sur </w:t>
      </w:r>
      <w:hyperlink r:id="rId8" w:tgtFrame="_blank" w:history="1">
        <w:r w:rsidRPr="003C3F3A">
          <w:rPr>
            <w:rFonts w:ascii="Times New Roman" w:eastAsia="Times New Roman" w:hAnsi="Times New Roman"/>
            <w:color w:val="0000FF"/>
            <w:sz w:val="24"/>
            <w:szCs w:val="24"/>
            <w:u w:val="single"/>
            <w:lang w:val="fr-BE" w:eastAsia="fr-BE"/>
          </w:rPr>
          <w:t>les sites et les apps</w:t>
        </w:r>
      </w:hyperlink>
      <w:r w:rsidRPr="003C3F3A">
        <w:rPr>
          <w:rFonts w:ascii="Times New Roman" w:eastAsia="Times New Roman" w:hAnsi="Times New Roman"/>
          <w:sz w:val="24"/>
          <w:szCs w:val="24"/>
          <w:lang w:val="fr-BE" w:eastAsia="fr-BE"/>
        </w:rPr>
        <w:t>, pour autant que ces manipulations soient effectuées pour un usage strictement privé et personnel.</w:t>
      </w:r>
    </w:p>
    <w:p w14:paraId="6EFFAFEE" w14:textId="31DC8D77"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 xml:space="preserve">Toute autre reproduction, diffusion, mise à disposition du public et/ou réutilisation sous quelque forme que ce soit, qu’elle soit totale ou partielle, temporaire ou permanente des sites et des apps ou de tout élément de propriété intellectuelle de </w:t>
      </w:r>
      <w:r w:rsidR="006C68E1">
        <w:rPr>
          <w:rFonts w:ascii="Times New Roman" w:eastAsia="Times New Roman" w:hAnsi="Times New Roman"/>
          <w:sz w:val="24"/>
          <w:szCs w:val="24"/>
          <w:lang w:val="fr-BE" w:eastAsia="fr-BE"/>
        </w:rPr>
        <w:t xml:space="preserve">Babusiaux Animations </w:t>
      </w:r>
      <w:r w:rsidRPr="003C3F3A">
        <w:rPr>
          <w:rFonts w:ascii="Times New Roman" w:eastAsia="Times New Roman" w:hAnsi="Times New Roman"/>
          <w:sz w:val="24"/>
          <w:szCs w:val="24"/>
          <w:lang w:val="fr-BE" w:eastAsia="fr-BE"/>
        </w:rPr>
        <w:t xml:space="preserve">est strictement interdite sans l’accord écrit et préalable de </w:t>
      </w:r>
      <w:r w:rsidR="006C68E1">
        <w:rPr>
          <w:rFonts w:ascii="Times New Roman" w:eastAsia="Times New Roman" w:hAnsi="Times New Roman"/>
          <w:sz w:val="24"/>
          <w:szCs w:val="24"/>
          <w:lang w:val="fr-BE" w:eastAsia="fr-BE"/>
        </w:rPr>
        <w:t>Babusiaux Animations</w:t>
      </w:r>
      <w:r w:rsidRPr="003C3F3A">
        <w:rPr>
          <w:rFonts w:ascii="Times New Roman" w:eastAsia="Times New Roman" w:hAnsi="Times New Roman"/>
          <w:sz w:val="24"/>
          <w:szCs w:val="24"/>
          <w:lang w:val="fr-BE" w:eastAsia="fr-BE"/>
        </w:rPr>
        <w:t>.</w:t>
      </w:r>
    </w:p>
    <w:p w14:paraId="620D3438" w14:textId="55BB57C8"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 xml:space="preserve">Toute demande d’information et/ou d’autorisation ayant trait à un ou plusieurs éléments de propriété intellectuelle des sites et des apps doit être adressée à </w:t>
      </w:r>
      <w:r w:rsidR="006C68E1">
        <w:rPr>
          <w:rFonts w:ascii="Times New Roman" w:eastAsia="Times New Roman" w:hAnsi="Times New Roman"/>
          <w:sz w:val="24"/>
          <w:szCs w:val="24"/>
          <w:lang w:val="fr-BE" w:eastAsia="fr-BE"/>
        </w:rPr>
        <w:t>Babusiaux Animations</w:t>
      </w:r>
      <w:r w:rsidRPr="003C3F3A">
        <w:rPr>
          <w:rFonts w:ascii="Times New Roman" w:eastAsia="Times New Roman" w:hAnsi="Times New Roman"/>
          <w:sz w:val="24"/>
          <w:szCs w:val="24"/>
          <w:lang w:val="fr-BE" w:eastAsia="fr-BE"/>
        </w:rPr>
        <w:t>.</w:t>
      </w:r>
    </w:p>
    <w:p w14:paraId="2F9944CD" w14:textId="1E998761"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 xml:space="preserve">Les sites et les apps peuvent également contenir des éléments qui sont en tout ou </w:t>
      </w:r>
      <w:r w:rsidR="006C68E1">
        <w:rPr>
          <w:rFonts w:ascii="Times New Roman" w:eastAsia="Times New Roman" w:hAnsi="Times New Roman"/>
          <w:sz w:val="24"/>
          <w:szCs w:val="24"/>
          <w:lang w:val="fr-BE" w:eastAsia="fr-BE"/>
        </w:rPr>
        <w:t xml:space="preserve">en </w:t>
      </w:r>
      <w:r w:rsidRPr="003C3F3A">
        <w:rPr>
          <w:rFonts w:ascii="Times New Roman" w:eastAsia="Times New Roman" w:hAnsi="Times New Roman"/>
          <w:sz w:val="24"/>
          <w:szCs w:val="24"/>
          <w:lang w:val="fr-BE" w:eastAsia="fr-BE"/>
        </w:rPr>
        <w:t>partie la propriété intellectuelle de tiers. Ces éléments sont soumis, mutatis mutandis, au même régime applicable.</w:t>
      </w:r>
    </w:p>
    <w:p w14:paraId="25F13B00" w14:textId="77777777" w:rsidR="003C3F3A" w:rsidRPr="003C3F3A" w:rsidRDefault="003C3F3A" w:rsidP="003C3F3A">
      <w:pPr>
        <w:spacing w:before="100" w:beforeAutospacing="1" w:after="100" w:afterAutospacing="1"/>
        <w:jc w:val="left"/>
        <w:outlineLvl w:val="4"/>
        <w:rPr>
          <w:rFonts w:ascii="Times New Roman" w:eastAsia="Times New Roman" w:hAnsi="Times New Roman"/>
          <w:b/>
          <w:bCs/>
          <w:sz w:val="20"/>
          <w:szCs w:val="20"/>
          <w:lang w:val="fr-BE" w:eastAsia="fr-BE"/>
        </w:rPr>
      </w:pPr>
      <w:r w:rsidRPr="003C3F3A">
        <w:rPr>
          <w:rFonts w:ascii="Times New Roman" w:eastAsia="Times New Roman" w:hAnsi="Times New Roman"/>
          <w:b/>
          <w:bCs/>
          <w:sz w:val="20"/>
          <w:szCs w:val="20"/>
          <w:lang w:val="fr-BE" w:eastAsia="fr-BE"/>
        </w:rPr>
        <w:t>Conditions générales de vente</w:t>
      </w:r>
    </w:p>
    <w:p w14:paraId="32713044" w14:textId="77777777"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Toute commande de biens ou de services et toute demande d’informations ou de documentation effectuée via les sites ou toute utilisation d'une app entraînera automatiquement la pleine et entière adhésion aux présentes conditions d’utilisation.</w:t>
      </w:r>
    </w:p>
    <w:p w14:paraId="3B555C32" w14:textId="5044D7D8"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 xml:space="preserve">Les services fournis par </w:t>
      </w:r>
      <w:r w:rsidR="006C68E1">
        <w:rPr>
          <w:rFonts w:ascii="Times New Roman" w:eastAsia="Times New Roman" w:hAnsi="Times New Roman"/>
          <w:sz w:val="24"/>
          <w:szCs w:val="24"/>
          <w:lang w:val="fr-BE" w:eastAsia="fr-BE"/>
        </w:rPr>
        <w:t>Babusiaux Animations</w:t>
      </w:r>
      <w:r w:rsidRPr="003C3F3A">
        <w:rPr>
          <w:rFonts w:ascii="Times New Roman" w:eastAsia="Times New Roman" w:hAnsi="Times New Roman"/>
          <w:sz w:val="24"/>
          <w:szCs w:val="24"/>
          <w:lang w:val="fr-BE" w:eastAsia="fr-BE"/>
        </w:rPr>
        <w:t xml:space="preserve"> sont régis en outre par les conditions particulières qui sont propres à ces services ou aux contrats passés entre les commanditaires et </w:t>
      </w:r>
      <w:r w:rsidR="006C68E1">
        <w:rPr>
          <w:rFonts w:ascii="Times New Roman" w:eastAsia="Times New Roman" w:hAnsi="Times New Roman"/>
          <w:sz w:val="24"/>
          <w:szCs w:val="24"/>
          <w:lang w:val="fr-BE" w:eastAsia="fr-BE"/>
        </w:rPr>
        <w:t xml:space="preserve">Babusiaux Animations, </w:t>
      </w:r>
      <w:r w:rsidRPr="003C3F3A">
        <w:rPr>
          <w:rFonts w:ascii="Times New Roman" w:eastAsia="Times New Roman" w:hAnsi="Times New Roman"/>
          <w:sz w:val="24"/>
          <w:szCs w:val="24"/>
          <w:lang w:val="fr-BE" w:eastAsia="fr-BE"/>
        </w:rPr>
        <w:t>qui primeront sur les présentes conditions d’utilisation en cas de contradiction.</w:t>
      </w:r>
    </w:p>
    <w:p w14:paraId="54BECC8B" w14:textId="5909A841"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 xml:space="preserve">Ni la commande </w:t>
      </w:r>
      <w:r w:rsidR="006C68E1">
        <w:rPr>
          <w:rFonts w:ascii="Times New Roman" w:eastAsia="Times New Roman" w:hAnsi="Times New Roman"/>
          <w:sz w:val="24"/>
          <w:szCs w:val="24"/>
          <w:lang w:val="fr-BE" w:eastAsia="fr-BE"/>
        </w:rPr>
        <w:t>de montages ballons / locations  de matériel</w:t>
      </w:r>
      <w:r w:rsidRPr="003C3F3A">
        <w:rPr>
          <w:rFonts w:ascii="Times New Roman" w:eastAsia="Times New Roman" w:hAnsi="Times New Roman"/>
          <w:sz w:val="24"/>
          <w:szCs w:val="24"/>
          <w:lang w:val="fr-BE" w:eastAsia="fr-BE"/>
        </w:rPr>
        <w:t xml:space="preserve">, ni la livraison de ces </w:t>
      </w:r>
      <w:r w:rsidR="006C68E1">
        <w:rPr>
          <w:rFonts w:ascii="Times New Roman" w:eastAsia="Times New Roman" w:hAnsi="Times New Roman"/>
          <w:sz w:val="24"/>
          <w:szCs w:val="24"/>
          <w:lang w:val="fr-BE" w:eastAsia="fr-BE"/>
        </w:rPr>
        <w:t>montages ballons / location de matériel</w:t>
      </w:r>
      <w:r w:rsidRPr="003C3F3A">
        <w:rPr>
          <w:rFonts w:ascii="Times New Roman" w:eastAsia="Times New Roman" w:hAnsi="Times New Roman"/>
          <w:sz w:val="24"/>
          <w:szCs w:val="24"/>
          <w:lang w:val="fr-BE" w:eastAsia="fr-BE"/>
        </w:rPr>
        <w:t xml:space="preserve"> n’impliquent la moindre cession de droits intellectuels sur ceux-ci en votre faveur. Ces </w:t>
      </w:r>
      <w:r w:rsidR="006C68E1">
        <w:rPr>
          <w:rFonts w:ascii="Times New Roman" w:eastAsia="Times New Roman" w:hAnsi="Times New Roman"/>
          <w:sz w:val="24"/>
          <w:szCs w:val="24"/>
          <w:lang w:val="fr-BE" w:eastAsia="fr-BE"/>
        </w:rPr>
        <w:t>montages et ces produits</w:t>
      </w:r>
      <w:r w:rsidRPr="003C3F3A">
        <w:rPr>
          <w:rFonts w:ascii="Times New Roman" w:eastAsia="Times New Roman" w:hAnsi="Times New Roman"/>
          <w:sz w:val="24"/>
          <w:szCs w:val="24"/>
          <w:lang w:val="fr-BE" w:eastAsia="fr-BE"/>
        </w:rPr>
        <w:t xml:space="preserve"> sont et restent la propriété intellectuelle exclusive de </w:t>
      </w:r>
      <w:r w:rsidR="006C68E1">
        <w:rPr>
          <w:rFonts w:ascii="Times New Roman" w:eastAsia="Times New Roman" w:hAnsi="Times New Roman"/>
          <w:sz w:val="24"/>
          <w:szCs w:val="24"/>
          <w:lang w:val="fr-BE" w:eastAsia="fr-BE"/>
        </w:rPr>
        <w:t>Babusiaux Animations</w:t>
      </w:r>
      <w:r w:rsidRPr="003C3F3A">
        <w:rPr>
          <w:rFonts w:ascii="Times New Roman" w:eastAsia="Times New Roman" w:hAnsi="Times New Roman"/>
          <w:sz w:val="24"/>
          <w:szCs w:val="24"/>
          <w:lang w:val="fr-BE" w:eastAsia="fr-BE"/>
        </w:rPr>
        <w:t>.</w:t>
      </w:r>
    </w:p>
    <w:p w14:paraId="36B9DD4B" w14:textId="115DFAB0"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 xml:space="preserve">Tout contrevenant aux droits, et plus particulièrement au droits de propriété intellectuelle, de </w:t>
      </w:r>
      <w:r w:rsidR="00142750">
        <w:rPr>
          <w:rFonts w:ascii="Times New Roman" w:eastAsia="Times New Roman" w:hAnsi="Times New Roman"/>
          <w:sz w:val="24"/>
          <w:szCs w:val="24"/>
          <w:lang w:val="fr-BE" w:eastAsia="fr-BE"/>
        </w:rPr>
        <w:t>Babusiaux Animations</w:t>
      </w:r>
      <w:r w:rsidRPr="003C3F3A">
        <w:rPr>
          <w:rFonts w:ascii="Times New Roman" w:eastAsia="Times New Roman" w:hAnsi="Times New Roman"/>
          <w:sz w:val="24"/>
          <w:szCs w:val="24"/>
          <w:lang w:val="fr-BE" w:eastAsia="fr-BE"/>
        </w:rPr>
        <w:t>, s’expose à des poursuites judiciaires ou autres par les entités en question ou par les autorités compétentes.</w:t>
      </w:r>
    </w:p>
    <w:p w14:paraId="136B5633" w14:textId="77777777" w:rsidR="003C3F3A" w:rsidRPr="003C3F3A" w:rsidRDefault="003C3F3A" w:rsidP="003C3F3A">
      <w:pPr>
        <w:spacing w:before="100" w:beforeAutospacing="1" w:after="100" w:afterAutospacing="1"/>
        <w:jc w:val="left"/>
        <w:outlineLvl w:val="4"/>
        <w:rPr>
          <w:rFonts w:ascii="Times New Roman" w:eastAsia="Times New Roman" w:hAnsi="Times New Roman"/>
          <w:b/>
          <w:bCs/>
          <w:sz w:val="20"/>
          <w:szCs w:val="20"/>
          <w:lang w:val="fr-BE" w:eastAsia="fr-BE"/>
        </w:rPr>
      </w:pPr>
      <w:r w:rsidRPr="003C3F3A">
        <w:rPr>
          <w:rFonts w:ascii="Times New Roman" w:eastAsia="Times New Roman" w:hAnsi="Times New Roman"/>
          <w:b/>
          <w:bCs/>
          <w:sz w:val="20"/>
          <w:szCs w:val="20"/>
          <w:lang w:val="fr-BE" w:eastAsia="fr-BE"/>
        </w:rPr>
        <w:t>Médias sociaux</w:t>
      </w:r>
    </w:p>
    <w:p w14:paraId="17D68EBD" w14:textId="77777777"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Un certain nombre des sites sont repris comme faisant partie de sites de tiers (des sites de médias sociaux comme Facebook et Twitter). En cas d'utilisation de ces sites, l'internaute sera également tenu au respect des conditions de ces sites de médias sociaux.</w:t>
      </w:r>
    </w:p>
    <w:p w14:paraId="1D2EA295" w14:textId="35137E3B"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 xml:space="preserve">Les sites de médias sociaux sont des sites interactifs. </w:t>
      </w:r>
      <w:r w:rsidR="00142750">
        <w:rPr>
          <w:rFonts w:ascii="Times New Roman" w:eastAsia="Times New Roman" w:hAnsi="Times New Roman"/>
          <w:sz w:val="24"/>
          <w:szCs w:val="24"/>
          <w:lang w:val="fr-BE" w:eastAsia="fr-BE"/>
        </w:rPr>
        <w:t>Babusiaux Animations</w:t>
      </w:r>
      <w:r w:rsidRPr="003C3F3A">
        <w:rPr>
          <w:rFonts w:ascii="Times New Roman" w:eastAsia="Times New Roman" w:hAnsi="Times New Roman"/>
          <w:sz w:val="24"/>
          <w:szCs w:val="24"/>
          <w:lang w:val="fr-BE" w:eastAsia="fr-BE"/>
        </w:rPr>
        <w:t xml:space="preserve"> n'a pas toujours le contrôle du contenu que des tiers peuvent placer sur les sites en question. </w:t>
      </w:r>
      <w:r w:rsidR="00142750">
        <w:rPr>
          <w:rFonts w:ascii="Times New Roman" w:eastAsia="Times New Roman" w:hAnsi="Times New Roman"/>
          <w:sz w:val="24"/>
          <w:szCs w:val="24"/>
          <w:lang w:val="fr-BE" w:eastAsia="fr-BE"/>
        </w:rPr>
        <w:t xml:space="preserve">Babusiaux Animations </w:t>
      </w:r>
      <w:r w:rsidRPr="003C3F3A">
        <w:rPr>
          <w:rFonts w:ascii="Times New Roman" w:eastAsia="Times New Roman" w:hAnsi="Times New Roman"/>
          <w:sz w:val="24"/>
          <w:szCs w:val="24"/>
          <w:lang w:val="fr-BE" w:eastAsia="fr-BE"/>
        </w:rPr>
        <w:t>décline par conséquent toute responsabilité pour le contenu que ces tiers peuvent placer sur de tels sites.</w:t>
      </w:r>
    </w:p>
    <w:p w14:paraId="211FF144" w14:textId="77777777" w:rsidR="003C3F3A" w:rsidRPr="003C3F3A" w:rsidRDefault="003C3F3A" w:rsidP="003C3F3A">
      <w:pPr>
        <w:spacing w:before="100" w:beforeAutospacing="1" w:after="100" w:afterAutospacing="1"/>
        <w:jc w:val="left"/>
        <w:outlineLvl w:val="4"/>
        <w:rPr>
          <w:rFonts w:ascii="Times New Roman" w:eastAsia="Times New Roman" w:hAnsi="Times New Roman"/>
          <w:b/>
          <w:bCs/>
          <w:sz w:val="20"/>
          <w:szCs w:val="20"/>
          <w:lang w:val="fr-BE" w:eastAsia="fr-BE"/>
        </w:rPr>
      </w:pPr>
      <w:r w:rsidRPr="003C3F3A">
        <w:rPr>
          <w:rFonts w:ascii="Times New Roman" w:eastAsia="Times New Roman" w:hAnsi="Times New Roman"/>
          <w:b/>
          <w:bCs/>
          <w:sz w:val="20"/>
          <w:szCs w:val="20"/>
          <w:lang w:val="fr-BE" w:eastAsia="fr-BE"/>
        </w:rPr>
        <w:t>Clause de non-responsabilité</w:t>
      </w:r>
    </w:p>
    <w:p w14:paraId="61778DF3" w14:textId="0EA112CF"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hyperlink r:id="rId9" w:tgtFrame="_blank" w:history="1">
        <w:r w:rsidRPr="003C3F3A">
          <w:rPr>
            <w:rFonts w:ascii="Times New Roman" w:eastAsia="Times New Roman" w:hAnsi="Times New Roman"/>
            <w:color w:val="0000FF"/>
            <w:sz w:val="24"/>
            <w:szCs w:val="24"/>
            <w:u w:val="single"/>
            <w:lang w:val="fr-BE" w:eastAsia="fr-BE"/>
          </w:rPr>
          <w:t>Les sites et les apps</w:t>
        </w:r>
      </w:hyperlink>
      <w:r w:rsidRPr="003C3F3A">
        <w:rPr>
          <w:rFonts w:ascii="Times New Roman" w:eastAsia="Times New Roman" w:hAnsi="Times New Roman"/>
          <w:sz w:val="24"/>
          <w:szCs w:val="24"/>
          <w:lang w:val="fr-BE" w:eastAsia="fr-BE"/>
        </w:rPr>
        <w:t xml:space="preserve"> ont été élaborés avec le plus grand soin et </w:t>
      </w:r>
      <w:r w:rsidR="00142750">
        <w:rPr>
          <w:rFonts w:ascii="Times New Roman" w:eastAsia="Times New Roman" w:hAnsi="Times New Roman"/>
          <w:sz w:val="24"/>
          <w:szCs w:val="24"/>
          <w:lang w:val="fr-BE" w:eastAsia="fr-BE"/>
        </w:rPr>
        <w:t>Babusiaux Animations</w:t>
      </w:r>
      <w:r w:rsidRPr="003C3F3A">
        <w:rPr>
          <w:rFonts w:ascii="Times New Roman" w:eastAsia="Times New Roman" w:hAnsi="Times New Roman"/>
          <w:sz w:val="24"/>
          <w:szCs w:val="24"/>
          <w:lang w:val="fr-BE" w:eastAsia="fr-BE"/>
        </w:rPr>
        <w:t xml:space="preserve"> s’efforce, dans la mesure du raisonnable, à les actualiser et à maintenir l'exactitude des informations qui s’y trouvent.</w:t>
      </w:r>
    </w:p>
    <w:p w14:paraId="428D91B9" w14:textId="7293CBC5"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lastRenderedPageBreak/>
        <w:t xml:space="preserve">Les sites et les apps sont mis à votre disposition à titre exclusivement informatif et </w:t>
      </w:r>
      <w:r w:rsidR="00142750">
        <w:rPr>
          <w:rFonts w:ascii="Times New Roman" w:eastAsia="Times New Roman" w:hAnsi="Times New Roman"/>
          <w:sz w:val="24"/>
          <w:szCs w:val="24"/>
          <w:lang w:val="fr-BE" w:eastAsia="fr-BE"/>
        </w:rPr>
        <w:t xml:space="preserve">Babusiaux Animations </w:t>
      </w:r>
      <w:r w:rsidRPr="003C3F3A">
        <w:rPr>
          <w:rFonts w:ascii="Times New Roman" w:eastAsia="Times New Roman" w:hAnsi="Times New Roman"/>
          <w:sz w:val="24"/>
          <w:szCs w:val="24"/>
          <w:lang w:val="fr-BE" w:eastAsia="fr-BE"/>
        </w:rPr>
        <w:t>insiste sur le caractère évolutif du site et des apps, et sur le fait qu’il conviendra de toujours contrôler l'applicabilité, l'exactitude et l'actualité des informations reprises sur son site et dans ses apps. Lesdites informations ne remplacent en aucun cas un avis juridique ou l’assistance personnalisée d’un professionnel.</w:t>
      </w:r>
    </w:p>
    <w:p w14:paraId="4C1C3601" w14:textId="50F242F7"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 xml:space="preserve">Dans la mesure autorisée par la loi, </w:t>
      </w:r>
      <w:r w:rsidR="00142750">
        <w:rPr>
          <w:rFonts w:ascii="Times New Roman" w:eastAsia="Times New Roman" w:hAnsi="Times New Roman"/>
          <w:sz w:val="24"/>
          <w:szCs w:val="24"/>
          <w:lang w:val="fr-BE" w:eastAsia="fr-BE"/>
        </w:rPr>
        <w:t>Babusiaux Animations</w:t>
      </w:r>
      <w:r w:rsidRPr="003C3F3A">
        <w:rPr>
          <w:rFonts w:ascii="Times New Roman" w:eastAsia="Times New Roman" w:hAnsi="Times New Roman"/>
          <w:sz w:val="24"/>
          <w:szCs w:val="24"/>
          <w:lang w:val="fr-BE" w:eastAsia="fr-BE"/>
        </w:rPr>
        <w:t xml:space="preserve"> ne pourr</w:t>
      </w:r>
      <w:r w:rsidR="00142750">
        <w:rPr>
          <w:rFonts w:ascii="Times New Roman" w:eastAsia="Times New Roman" w:hAnsi="Times New Roman"/>
          <w:sz w:val="24"/>
          <w:szCs w:val="24"/>
          <w:lang w:val="fr-BE" w:eastAsia="fr-BE"/>
        </w:rPr>
        <w:t>a</w:t>
      </w:r>
      <w:r w:rsidRPr="003C3F3A">
        <w:rPr>
          <w:rFonts w:ascii="Times New Roman" w:eastAsia="Times New Roman" w:hAnsi="Times New Roman"/>
          <w:sz w:val="24"/>
          <w:szCs w:val="24"/>
          <w:lang w:val="fr-BE" w:eastAsia="fr-BE"/>
        </w:rPr>
        <w:t xml:space="preserve"> en aucun cas être tenu responsable de tout dommage, direct ou indirect, de quelque nature et importance qu’il soit, qui pourrait être causé directement ou indirectement par la consultation ou, plus généralement, par toute utilisation quelconque qui serait faite des sites ou des apps et notamment des informations qui s’y trouvent.</w:t>
      </w:r>
    </w:p>
    <w:p w14:paraId="2F73748B" w14:textId="627C833D" w:rsidR="003C3F3A" w:rsidRPr="003C3F3A" w:rsidRDefault="00142750" w:rsidP="003C3F3A">
      <w:pPr>
        <w:spacing w:before="100" w:beforeAutospacing="1" w:after="100" w:afterAutospacing="1"/>
        <w:jc w:val="left"/>
        <w:rPr>
          <w:rFonts w:ascii="Times New Roman" w:eastAsia="Times New Roman" w:hAnsi="Times New Roman"/>
          <w:sz w:val="24"/>
          <w:szCs w:val="24"/>
          <w:lang w:val="fr-BE" w:eastAsia="fr-BE"/>
        </w:rPr>
      </w:pPr>
      <w:r>
        <w:rPr>
          <w:rFonts w:ascii="Times New Roman" w:eastAsia="Times New Roman" w:hAnsi="Times New Roman"/>
          <w:sz w:val="24"/>
          <w:szCs w:val="24"/>
          <w:lang w:val="fr-BE" w:eastAsia="fr-BE"/>
        </w:rPr>
        <w:t>Babusiaux Animations</w:t>
      </w:r>
      <w:r w:rsidR="003C3F3A" w:rsidRPr="003C3F3A">
        <w:rPr>
          <w:rFonts w:ascii="Times New Roman" w:eastAsia="Times New Roman" w:hAnsi="Times New Roman"/>
          <w:sz w:val="24"/>
          <w:szCs w:val="24"/>
          <w:lang w:val="fr-BE" w:eastAsia="fr-BE"/>
        </w:rPr>
        <w:t xml:space="preserve"> décline toute responsabilité pour tout dommage pouvant résulter de la consultation des informations présentes sur les autres sites ou plus généralement dans toute autre source d'information à laquelle renvoient les sites ou les apps, et ce, quelles que soient la nature, l’importance, la cause et/ou les conséquences dudit dommage.</w:t>
      </w:r>
    </w:p>
    <w:p w14:paraId="7B4AC4EB" w14:textId="77777777" w:rsidR="003C3F3A" w:rsidRPr="003C3F3A" w:rsidRDefault="003C3F3A" w:rsidP="003C3F3A">
      <w:pPr>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 xml:space="preserve">PRIVACY </w:t>
      </w:r>
    </w:p>
    <w:p w14:paraId="7E71760F" w14:textId="77777777" w:rsidR="003C3F3A" w:rsidRPr="003C3F3A" w:rsidRDefault="003C3F3A" w:rsidP="003C3F3A">
      <w:pPr>
        <w:spacing w:before="100" w:beforeAutospacing="1" w:after="100" w:afterAutospacing="1"/>
        <w:jc w:val="left"/>
        <w:outlineLvl w:val="4"/>
        <w:rPr>
          <w:rFonts w:ascii="Times New Roman" w:eastAsia="Times New Roman" w:hAnsi="Times New Roman"/>
          <w:b/>
          <w:bCs/>
          <w:sz w:val="20"/>
          <w:szCs w:val="20"/>
          <w:lang w:val="fr-BE" w:eastAsia="fr-BE"/>
        </w:rPr>
      </w:pPr>
      <w:r w:rsidRPr="003C3F3A">
        <w:rPr>
          <w:rFonts w:ascii="Times New Roman" w:eastAsia="Times New Roman" w:hAnsi="Times New Roman"/>
          <w:b/>
          <w:bCs/>
          <w:sz w:val="20"/>
          <w:szCs w:val="20"/>
          <w:lang w:val="fr-BE" w:eastAsia="fr-BE"/>
        </w:rPr>
        <w:t>Qui sommes-nous ?</w:t>
      </w:r>
    </w:p>
    <w:p w14:paraId="61CB260B" w14:textId="1D6A2B62"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 xml:space="preserve">Les sites et applications sont mis à votre disposition par </w:t>
      </w:r>
      <w:r w:rsidR="00142750">
        <w:rPr>
          <w:rFonts w:ascii="Times New Roman" w:eastAsia="Times New Roman" w:hAnsi="Times New Roman"/>
          <w:sz w:val="24"/>
          <w:szCs w:val="24"/>
          <w:lang w:val="fr-BE" w:eastAsia="fr-BE"/>
        </w:rPr>
        <w:t>Babusiaux Animations</w:t>
      </w:r>
      <w:r w:rsidRPr="003C3F3A">
        <w:rPr>
          <w:rFonts w:ascii="Times New Roman" w:eastAsia="Times New Roman" w:hAnsi="Times New Roman"/>
          <w:sz w:val="24"/>
          <w:szCs w:val="24"/>
          <w:lang w:val="fr-BE" w:eastAsia="fr-BE"/>
        </w:rPr>
        <w:t xml:space="preserve">, dont le siège social est établi </w:t>
      </w:r>
      <w:r w:rsidR="00142750">
        <w:rPr>
          <w:rFonts w:ascii="Times New Roman" w:eastAsia="Times New Roman" w:hAnsi="Times New Roman"/>
          <w:sz w:val="24"/>
          <w:szCs w:val="24"/>
          <w:lang w:val="fr-BE" w:eastAsia="fr-BE"/>
        </w:rPr>
        <w:t>rue Debiseau 61, 6150 Anderlues</w:t>
      </w:r>
      <w:r w:rsidRPr="003C3F3A">
        <w:rPr>
          <w:rFonts w:ascii="Times New Roman" w:eastAsia="Times New Roman" w:hAnsi="Times New Roman"/>
          <w:sz w:val="24"/>
          <w:szCs w:val="24"/>
          <w:lang w:val="fr-BE" w:eastAsia="fr-BE"/>
        </w:rPr>
        <w:t xml:space="preserve"> TVA BE</w:t>
      </w:r>
      <w:r w:rsidR="006D6FCC">
        <w:rPr>
          <w:rFonts w:ascii="Times New Roman" w:eastAsia="Times New Roman" w:hAnsi="Times New Roman"/>
          <w:sz w:val="24"/>
          <w:szCs w:val="24"/>
          <w:lang w:val="fr-BE" w:eastAsia="fr-BE"/>
        </w:rPr>
        <w:t>0791600667</w:t>
      </w:r>
      <w:r w:rsidRPr="003C3F3A">
        <w:rPr>
          <w:rFonts w:ascii="Times New Roman" w:eastAsia="Times New Roman" w:hAnsi="Times New Roman"/>
          <w:sz w:val="24"/>
          <w:szCs w:val="24"/>
          <w:lang w:val="fr-BE" w:eastAsia="fr-BE"/>
        </w:rPr>
        <w:t>,</w:t>
      </w:r>
      <w:r w:rsidR="00142750">
        <w:rPr>
          <w:rFonts w:ascii="Times New Roman" w:eastAsia="Times New Roman" w:hAnsi="Times New Roman"/>
          <w:sz w:val="24"/>
          <w:szCs w:val="24"/>
          <w:lang w:val="fr-BE" w:eastAsia="fr-BE"/>
        </w:rPr>
        <w:t xml:space="preserve"> </w:t>
      </w:r>
      <w:r w:rsidRPr="003C3F3A">
        <w:rPr>
          <w:rFonts w:ascii="Times New Roman" w:eastAsia="Times New Roman" w:hAnsi="Times New Roman"/>
          <w:sz w:val="24"/>
          <w:szCs w:val="24"/>
          <w:lang w:val="fr-BE" w:eastAsia="fr-BE"/>
        </w:rPr>
        <w:t>et qui est joignable par téléphone au numéro + 3</w:t>
      </w:r>
      <w:r w:rsidR="00142750">
        <w:rPr>
          <w:rFonts w:ascii="Times New Roman" w:eastAsia="Times New Roman" w:hAnsi="Times New Roman"/>
          <w:sz w:val="24"/>
          <w:szCs w:val="24"/>
          <w:lang w:val="fr-BE" w:eastAsia="fr-BE"/>
        </w:rPr>
        <w:t>2494/ 20.95.45 et +32495/ 41. 45. 90</w:t>
      </w:r>
    </w:p>
    <w:p w14:paraId="497F52EE" w14:textId="77777777" w:rsidR="003C3F3A" w:rsidRPr="003C3F3A" w:rsidRDefault="003C3F3A" w:rsidP="003C3F3A">
      <w:pPr>
        <w:spacing w:before="100" w:beforeAutospacing="1" w:after="100" w:afterAutospacing="1"/>
        <w:jc w:val="left"/>
        <w:outlineLvl w:val="4"/>
        <w:rPr>
          <w:rFonts w:ascii="Times New Roman" w:eastAsia="Times New Roman" w:hAnsi="Times New Roman"/>
          <w:b/>
          <w:bCs/>
          <w:sz w:val="20"/>
          <w:szCs w:val="20"/>
          <w:lang w:val="fr-BE" w:eastAsia="fr-BE"/>
        </w:rPr>
      </w:pPr>
      <w:r w:rsidRPr="003C3F3A">
        <w:rPr>
          <w:rFonts w:ascii="Times New Roman" w:eastAsia="Times New Roman" w:hAnsi="Times New Roman"/>
          <w:b/>
          <w:bCs/>
          <w:sz w:val="20"/>
          <w:szCs w:val="20"/>
          <w:lang w:val="fr-BE" w:eastAsia="fr-BE"/>
        </w:rPr>
        <w:t>Finalités du traitement</w:t>
      </w:r>
    </w:p>
    <w:p w14:paraId="349D539F" w14:textId="38FC37B8"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 xml:space="preserve">Vos données à caractère personnel sont traitées par </w:t>
      </w:r>
      <w:r w:rsidR="00142750">
        <w:rPr>
          <w:rFonts w:ascii="Times New Roman" w:eastAsia="Times New Roman" w:hAnsi="Times New Roman"/>
          <w:sz w:val="24"/>
          <w:szCs w:val="24"/>
          <w:lang w:val="fr-BE" w:eastAsia="fr-BE"/>
        </w:rPr>
        <w:t>Babusiaux Animations</w:t>
      </w:r>
      <w:r w:rsidRPr="003C3F3A">
        <w:rPr>
          <w:rFonts w:ascii="Times New Roman" w:eastAsia="Times New Roman" w:hAnsi="Times New Roman"/>
          <w:sz w:val="24"/>
          <w:szCs w:val="24"/>
          <w:lang w:val="fr-BE" w:eastAsia="fr-BE"/>
        </w:rPr>
        <w:t xml:space="preserve">, conformément au Règlement européen (UE) 2016/679 du 27 avril 2016 relatif à la protection des personnes physiques à l’égard du traitement des données à caractère personnel et à la libre circulation de ces données (ci-après RGPD), lors de l’utilisation d’une application ou d’une demande d’informations ou encore d’une commande </w:t>
      </w:r>
      <w:r w:rsidR="00142750">
        <w:rPr>
          <w:rFonts w:ascii="Times New Roman" w:eastAsia="Times New Roman" w:hAnsi="Times New Roman"/>
          <w:sz w:val="24"/>
          <w:szCs w:val="24"/>
          <w:lang w:val="fr-BE" w:eastAsia="fr-BE"/>
        </w:rPr>
        <w:t>ou réservation de produits</w:t>
      </w:r>
      <w:r w:rsidRPr="003C3F3A">
        <w:rPr>
          <w:rFonts w:ascii="Times New Roman" w:eastAsia="Times New Roman" w:hAnsi="Times New Roman"/>
          <w:sz w:val="24"/>
          <w:szCs w:val="24"/>
          <w:lang w:val="fr-BE" w:eastAsia="fr-BE"/>
        </w:rPr>
        <w:t xml:space="preserve">. </w:t>
      </w:r>
      <w:r w:rsidR="00142750">
        <w:rPr>
          <w:rFonts w:ascii="Times New Roman" w:eastAsia="Times New Roman" w:hAnsi="Times New Roman"/>
          <w:sz w:val="24"/>
          <w:szCs w:val="24"/>
          <w:lang w:val="fr-BE" w:eastAsia="fr-BE"/>
        </w:rPr>
        <w:t xml:space="preserve">Babusiaux Animations </w:t>
      </w:r>
      <w:r w:rsidRPr="003C3F3A">
        <w:rPr>
          <w:rFonts w:ascii="Times New Roman" w:eastAsia="Times New Roman" w:hAnsi="Times New Roman"/>
          <w:sz w:val="24"/>
          <w:szCs w:val="24"/>
          <w:lang w:val="fr-BE" w:eastAsia="fr-BE"/>
        </w:rPr>
        <w:t>traite les données à caractère personnel que vous communiquez sur ses sites et applications pour les finalités suivantes :</w:t>
      </w:r>
    </w:p>
    <w:p w14:paraId="129DC877" w14:textId="77777777" w:rsidR="003C3F3A" w:rsidRPr="003C3F3A" w:rsidRDefault="003C3F3A" w:rsidP="003C3F3A">
      <w:pPr>
        <w:numPr>
          <w:ilvl w:val="0"/>
          <w:numId w:val="3"/>
        </w:num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Répondre favorablement aux requêtes adressées par vos soins lors de vos visites sur les sites ou dans le cadre de l’usage que vous faites des applications ;</w:t>
      </w:r>
    </w:p>
    <w:p w14:paraId="4A203E91" w14:textId="390706B8" w:rsidR="003C3F3A" w:rsidRPr="003C3F3A" w:rsidRDefault="003C3F3A" w:rsidP="003C3F3A">
      <w:pPr>
        <w:numPr>
          <w:ilvl w:val="0"/>
          <w:numId w:val="3"/>
        </w:num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 xml:space="preserve">Optimiser tant la gestion des sites et celle des contacts commerciaux et administratifs de </w:t>
      </w:r>
      <w:r w:rsidR="00140994">
        <w:rPr>
          <w:rFonts w:ascii="Times New Roman" w:eastAsia="Times New Roman" w:hAnsi="Times New Roman"/>
          <w:sz w:val="24"/>
          <w:szCs w:val="24"/>
          <w:lang w:val="fr-BE" w:eastAsia="fr-BE"/>
        </w:rPr>
        <w:t>Babusiaux Animations</w:t>
      </w:r>
      <w:r w:rsidRPr="003C3F3A">
        <w:rPr>
          <w:rFonts w:ascii="Times New Roman" w:eastAsia="Times New Roman" w:hAnsi="Times New Roman"/>
          <w:sz w:val="24"/>
          <w:szCs w:val="24"/>
          <w:lang w:val="fr-BE" w:eastAsia="fr-BE"/>
        </w:rPr>
        <w:t xml:space="preserve"> que l’administration de sa clientèle ;</w:t>
      </w:r>
    </w:p>
    <w:p w14:paraId="520D2980" w14:textId="77777777" w:rsidR="003C3F3A" w:rsidRPr="003C3F3A" w:rsidRDefault="003C3F3A" w:rsidP="003C3F3A">
      <w:pPr>
        <w:numPr>
          <w:ilvl w:val="0"/>
          <w:numId w:val="3"/>
        </w:num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Optimiser la qualité des services offerts aux internautes et celle des sites et des applications ;</w:t>
      </w:r>
    </w:p>
    <w:p w14:paraId="5DFDF1C2" w14:textId="77777777" w:rsidR="003C3F3A" w:rsidRPr="003C3F3A" w:rsidRDefault="003C3F3A" w:rsidP="003C3F3A">
      <w:pPr>
        <w:numPr>
          <w:ilvl w:val="0"/>
          <w:numId w:val="3"/>
        </w:num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Établir des études de marché et des statistiques de fréquentation ;</w:t>
      </w:r>
    </w:p>
    <w:p w14:paraId="72308CA5" w14:textId="33300851" w:rsidR="003C3F3A" w:rsidRPr="003C3F3A" w:rsidRDefault="003C3F3A" w:rsidP="003C3F3A">
      <w:pPr>
        <w:numPr>
          <w:ilvl w:val="0"/>
          <w:numId w:val="3"/>
        </w:num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 xml:space="preserve">Vous informer régulièrement, notamment par </w:t>
      </w:r>
      <w:r w:rsidR="00140994">
        <w:rPr>
          <w:rFonts w:ascii="Times New Roman" w:eastAsia="Times New Roman" w:hAnsi="Times New Roman"/>
          <w:sz w:val="24"/>
          <w:szCs w:val="24"/>
          <w:lang w:val="fr-BE" w:eastAsia="fr-BE"/>
        </w:rPr>
        <w:t>SMS</w:t>
      </w:r>
      <w:r w:rsidRPr="003C3F3A">
        <w:rPr>
          <w:rFonts w:ascii="Times New Roman" w:eastAsia="Times New Roman" w:hAnsi="Times New Roman"/>
          <w:sz w:val="24"/>
          <w:szCs w:val="24"/>
          <w:lang w:val="fr-BE" w:eastAsia="fr-BE"/>
        </w:rPr>
        <w:t xml:space="preserve">, des activités, des nouveaux services et produits de </w:t>
      </w:r>
      <w:r w:rsidR="00140994">
        <w:rPr>
          <w:rFonts w:ascii="Times New Roman" w:eastAsia="Times New Roman" w:hAnsi="Times New Roman"/>
          <w:sz w:val="24"/>
          <w:szCs w:val="24"/>
          <w:lang w:val="fr-BE" w:eastAsia="fr-BE"/>
        </w:rPr>
        <w:t>Babusiaux Animations</w:t>
      </w:r>
      <w:r w:rsidRPr="003C3F3A">
        <w:rPr>
          <w:rFonts w:ascii="Times New Roman" w:eastAsia="Times New Roman" w:hAnsi="Times New Roman"/>
          <w:sz w:val="24"/>
          <w:szCs w:val="24"/>
          <w:lang w:val="fr-BE" w:eastAsia="fr-BE"/>
        </w:rPr>
        <w:t> ;</w:t>
      </w:r>
    </w:p>
    <w:p w14:paraId="4B9088BB" w14:textId="04614781" w:rsidR="003C3F3A" w:rsidRPr="003C3F3A" w:rsidRDefault="003C3F3A" w:rsidP="003C3F3A">
      <w:pPr>
        <w:numPr>
          <w:ilvl w:val="0"/>
          <w:numId w:val="3"/>
        </w:num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 xml:space="preserve">Communiquer vos données à caractère personnel à toutes les entités juridiques de l’entité économique connue sous la dénomination </w:t>
      </w:r>
      <w:r w:rsidR="00140994">
        <w:rPr>
          <w:rFonts w:ascii="Times New Roman" w:eastAsia="Times New Roman" w:hAnsi="Times New Roman"/>
          <w:sz w:val="24"/>
          <w:szCs w:val="24"/>
          <w:lang w:val="fr-BE" w:eastAsia="fr-BE"/>
        </w:rPr>
        <w:t>Babusiaux Animations</w:t>
      </w:r>
      <w:r w:rsidRPr="003C3F3A">
        <w:rPr>
          <w:rFonts w:ascii="Times New Roman" w:eastAsia="Times New Roman" w:hAnsi="Times New Roman"/>
          <w:sz w:val="24"/>
          <w:szCs w:val="24"/>
          <w:lang w:val="fr-BE" w:eastAsia="fr-BE"/>
        </w:rPr>
        <w:t>, en particulier afin de leur permettre de vous adresser toute forme d’offre promotionnelle par courrier électronique.</w:t>
      </w:r>
    </w:p>
    <w:p w14:paraId="02DA5244" w14:textId="64090EAE"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lastRenderedPageBreak/>
        <w:t xml:space="preserve">En ce qui concerne les quatre premières finalités, </w:t>
      </w:r>
      <w:r w:rsidR="00140994">
        <w:rPr>
          <w:rFonts w:ascii="Times New Roman" w:eastAsia="Times New Roman" w:hAnsi="Times New Roman"/>
          <w:sz w:val="24"/>
          <w:szCs w:val="24"/>
          <w:lang w:val="fr-BE" w:eastAsia="fr-BE"/>
        </w:rPr>
        <w:t>Babusiaux Animations</w:t>
      </w:r>
      <w:r w:rsidRPr="003C3F3A">
        <w:rPr>
          <w:rFonts w:ascii="Times New Roman" w:eastAsia="Times New Roman" w:hAnsi="Times New Roman"/>
          <w:sz w:val="24"/>
          <w:szCs w:val="24"/>
          <w:lang w:val="fr-BE" w:eastAsia="fr-BE"/>
        </w:rPr>
        <w:t xml:space="preserve"> se fonde sur son intérêt légitime à gérer ses sites et applications, à comprendre la manière dont ses sites et applications sont utilisés et à répondre de manière correcte et adéquate aux requêtes des visiteurs des sites et applications. Dans la mesure où ces traitements se font à l’aide de cookies, notre cookie policy est également d’application.</w:t>
      </w:r>
    </w:p>
    <w:p w14:paraId="0C92B680" w14:textId="5D0ABD12"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 xml:space="preserve">En ce qui concerne les deux dernières finalités, </w:t>
      </w:r>
      <w:r w:rsidR="00140994">
        <w:rPr>
          <w:rFonts w:ascii="Times New Roman" w:eastAsia="Times New Roman" w:hAnsi="Times New Roman"/>
          <w:sz w:val="24"/>
          <w:szCs w:val="24"/>
          <w:lang w:val="fr-BE" w:eastAsia="fr-BE"/>
        </w:rPr>
        <w:t>Babusiaux Animations</w:t>
      </w:r>
      <w:r w:rsidRPr="003C3F3A">
        <w:rPr>
          <w:rFonts w:ascii="Times New Roman" w:eastAsia="Times New Roman" w:hAnsi="Times New Roman"/>
          <w:sz w:val="24"/>
          <w:szCs w:val="24"/>
          <w:lang w:val="fr-BE" w:eastAsia="fr-BE"/>
        </w:rPr>
        <w:t xml:space="preserve"> ne traite vos données qu’avec votre consentement. Vous avez le droit de retirer votre consentement à tout moment sans préjudice de la légitimité du traitement effectué avant le retrait de votre consentement.</w:t>
      </w:r>
    </w:p>
    <w:p w14:paraId="736FFE07" w14:textId="77777777" w:rsidR="003C3F3A" w:rsidRPr="003C3F3A" w:rsidRDefault="003C3F3A" w:rsidP="003C3F3A">
      <w:pPr>
        <w:spacing w:before="100" w:beforeAutospacing="1" w:after="100" w:afterAutospacing="1"/>
        <w:jc w:val="left"/>
        <w:outlineLvl w:val="4"/>
        <w:rPr>
          <w:rFonts w:ascii="Times New Roman" w:eastAsia="Times New Roman" w:hAnsi="Times New Roman"/>
          <w:b/>
          <w:bCs/>
          <w:sz w:val="20"/>
          <w:szCs w:val="20"/>
          <w:lang w:val="fr-BE" w:eastAsia="fr-BE"/>
        </w:rPr>
      </w:pPr>
      <w:r w:rsidRPr="003C3F3A">
        <w:rPr>
          <w:rFonts w:ascii="Times New Roman" w:eastAsia="Times New Roman" w:hAnsi="Times New Roman"/>
          <w:b/>
          <w:bCs/>
          <w:sz w:val="20"/>
          <w:szCs w:val="20"/>
          <w:lang w:val="fr-BE" w:eastAsia="fr-BE"/>
        </w:rPr>
        <w:t>Vos droits</w:t>
      </w:r>
    </w:p>
    <w:p w14:paraId="2A7145DA" w14:textId="763075FF"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 xml:space="preserve">Vous pouvez prendre connaissance des données traitées par </w:t>
      </w:r>
      <w:r w:rsidR="00140994">
        <w:rPr>
          <w:rFonts w:ascii="Times New Roman" w:eastAsia="Times New Roman" w:hAnsi="Times New Roman"/>
          <w:sz w:val="24"/>
          <w:szCs w:val="24"/>
          <w:lang w:val="fr-BE" w:eastAsia="fr-BE"/>
        </w:rPr>
        <w:t>Babusiaux Animations</w:t>
      </w:r>
      <w:r w:rsidRPr="003C3F3A">
        <w:rPr>
          <w:rFonts w:ascii="Times New Roman" w:eastAsia="Times New Roman" w:hAnsi="Times New Roman"/>
          <w:sz w:val="24"/>
          <w:szCs w:val="24"/>
          <w:lang w:val="fr-BE" w:eastAsia="fr-BE"/>
        </w:rPr>
        <w:t xml:space="preserve"> et, le cas échéant, les faire rectifier en envoyant une demande datée et signée, accompagnée d’une copie recto-verso de votre carte d’identité, par e-mail à </w:t>
      </w:r>
      <w:hyperlink r:id="rId10" w:history="1">
        <w:r w:rsidR="00140994" w:rsidRPr="0002644E">
          <w:rPr>
            <w:rStyle w:val="Lienhypertexte"/>
            <w:rFonts w:ascii="Times New Roman" w:eastAsia="Times New Roman" w:hAnsi="Times New Roman"/>
            <w:sz w:val="24"/>
            <w:szCs w:val="24"/>
            <w:lang w:val="fr-BE" w:eastAsia="fr-BE"/>
          </w:rPr>
          <w:t>deborah2804@gmail.com</w:t>
        </w:r>
      </w:hyperlink>
      <w:r w:rsidRPr="003C3F3A">
        <w:rPr>
          <w:rFonts w:ascii="Times New Roman" w:eastAsia="Times New Roman" w:hAnsi="Times New Roman"/>
          <w:sz w:val="24"/>
          <w:szCs w:val="24"/>
          <w:lang w:val="fr-BE" w:eastAsia="fr-BE"/>
        </w:rPr>
        <w:t xml:space="preserve"> ou par courrier postal à </w:t>
      </w:r>
      <w:r w:rsidR="00140994">
        <w:rPr>
          <w:rFonts w:ascii="Times New Roman" w:eastAsia="Times New Roman" w:hAnsi="Times New Roman"/>
          <w:sz w:val="24"/>
          <w:szCs w:val="24"/>
          <w:lang w:val="fr-BE" w:eastAsia="fr-BE"/>
        </w:rPr>
        <w:t>Babusiaux Animations rue Debiseau 61, 6150 Anderlues Belgique</w:t>
      </w:r>
      <w:r w:rsidRPr="003C3F3A">
        <w:rPr>
          <w:rFonts w:ascii="Times New Roman" w:eastAsia="Times New Roman" w:hAnsi="Times New Roman"/>
          <w:sz w:val="24"/>
          <w:szCs w:val="24"/>
          <w:lang w:val="fr-BE" w:eastAsia="fr-BE"/>
        </w:rPr>
        <w:t>. Vous pouvez en outre, suivant les mêmes modalités et dans les limites fixées par le RGPD, vous opposer au traitement des données ou demander que ce traitement soit limité. Vous avez également la possibilité de demander que les données vous concernant soient effacées ou transférées. De plus amples informations peuvent être obtenues à la même adresse.</w:t>
      </w:r>
    </w:p>
    <w:p w14:paraId="5691755D" w14:textId="77777777"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 xml:space="preserve">Le cas échéant, vous pouvez introduire une réclamation auprès de </w:t>
      </w:r>
      <w:hyperlink r:id="rId11" w:tgtFrame="_blank" w:history="1">
        <w:r w:rsidRPr="003C3F3A">
          <w:rPr>
            <w:rFonts w:ascii="Times New Roman" w:eastAsia="Times New Roman" w:hAnsi="Times New Roman"/>
            <w:color w:val="0000FF"/>
            <w:sz w:val="24"/>
            <w:szCs w:val="24"/>
            <w:u w:val="single"/>
            <w:lang w:val="fr-BE" w:eastAsia="fr-BE"/>
          </w:rPr>
          <w:t>l’Autorité de protection des données</w:t>
        </w:r>
      </w:hyperlink>
      <w:r w:rsidRPr="003C3F3A">
        <w:rPr>
          <w:rFonts w:ascii="Times New Roman" w:eastAsia="Times New Roman" w:hAnsi="Times New Roman"/>
          <w:sz w:val="24"/>
          <w:szCs w:val="24"/>
          <w:lang w:val="fr-BE" w:eastAsia="fr-BE"/>
        </w:rPr>
        <w:t>.</w:t>
      </w:r>
    </w:p>
    <w:p w14:paraId="25506154" w14:textId="77777777" w:rsidR="003C3F3A" w:rsidRPr="003C3F3A" w:rsidRDefault="003C3F3A" w:rsidP="003C3F3A">
      <w:pPr>
        <w:spacing w:before="100" w:beforeAutospacing="1" w:after="100" w:afterAutospacing="1"/>
        <w:jc w:val="left"/>
        <w:outlineLvl w:val="4"/>
        <w:rPr>
          <w:rFonts w:ascii="Times New Roman" w:eastAsia="Times New Roman" w:hAnsi="Times New Roman"/>
          <w:b/>
          <w:bCs/>
          <w:sz w:val="20"/>
          <w:szCs w:val="20"/>
          <w:lang w:val="fr-BE" w:eastAsia="fr-BE"/>
        </w:rPr>
      </w:pPr>
      <w:r w:rsidRPr="003C3F3A">
        <w:rPr>
          <w:rFonts w:ascii="Times New Roman" w:eastAsia="Times New Roman" w:hAnsi="Times New Roman"/>
          <w:b/>
          <w:bCs/>
          <w:sz w:val="20"/>
          <w:szCs w:val="20"/>
          <w:lang w:val="fr-BE" w:eastAsia="fr-BE"/>
        </w:rPr>
        <w:t>Période de conservation</w:t>
      </w:r>
    </w:p>
    <w:p w14:paraId="17B2A69D" w14:textId="0AAA3A00" w:rsidR="003C3F3A" w:rsidRPr="003C3F3A" w:rsidRDefault="00140994" w:rsidP="003C3F3A">
      <w:pPr>
        <w:spacing w:before="100" w:beforeAutospacing="1" w:after="100" w:afterAutospacing="1"/>
        <w:jc w:val="left"/>
        <w:rPr>
          <w:rFonts w:ascii="Times New Roman" w:eastAsia="Times New Roman" w:hAnsi="Times New Roman"/>
          <w:sz w:val="24"/>
          <w:szCs w:val="24"/>
          <w:lang w:val="fr-BE" w:eastAsia="fr-BE"/>
        </w:rPr>
      </w:pPr>
      <w:r>
        <w:rPr>
          <w:rFonts w:ascii="Times New Roman" w:eastAsia="Times New Roman" w:hAnsi="Times New Roman"/>
          <w:sz w:val="24"/>
          <w:szCs w:val="24"/>
          <w:lang w:val="fr-BE" w:eastAsia="fr-BE"/>
        </w:rPr>
        <w:t>Babusiaux Animations</w:t>
      </w:r>
      <w:r w:rsidR="003C3F3A" w:rsidRPr="003C3F3A">
        <w:rPr>
          <w:rFonts w:ascii="Times New Roman" w:eastAsia="Times New Roman" w:hAnsi="Times New Roman"/>
          <w:sz w:val="24"/>
          <w:szCs w:val="24"/>
          <w:lang w:val="fr-BE" w:eastAsia="fr-BE"/>
        </w:rPr>
        <w:t xml:space="preserve"> ne conserve vos données à caractère personnel qu’aussi longtemps que nécessaire pour les finalités du traitement, sauf si la loi exige de les conserver plus longtemps.</w:t>
      </w:r>
    </w:p>
    <w:p w14:paraId="3BAE995F" w14:textId="77777777" w:rsidR="003C3F3A" w:rsidRPr="003C3F3A" w:rsidRDefault="003C3F3A" w:rsidP="003C3F3A">
      <w:pPr>
        <w:spacing w:before="100" w:beforeAutospacing="1" w:after="100" w:afterAutospacing="1"/>
        <w:jc w:val="left"/>
        <w:outlineLvl w:val="4"/>
        <w:rPr>
          <w:rFonts w:ascii="Times New Roman" w:eastAsia="Times New Roman" w:hAnsi="Times New Roman"/>
          <w:b/>
          <w:bCs/>
          <w:sz w:val="20"/>
          <w:szCs w:val="20"/>
          <w:lang w:val="fr-BE" w:eastAsia="fr-BE"/>
        </w:rPr>
      </w:pPr>
      <w:r w:rsidRPr="003C3F3A">
        <w:rPr>
          <w:rFonts w:ascii="Times New Roman" w:eastAsia="Times New Roman" w:hAnsi="Times New Roman"/>
          <w:b/>
          <w:bCs/>
          <w:sz w:val="20"/>
          <w:szCs w:val="20"/>
          <w:lang w:val="fr-BE" w:eastAsia="fr-BE"/>
        </w:rPr>
        <w:t>Confidentialité</w:t>
      </w:r>
    </w:p>
    <w:p w14:paraId="343E9E2A" w14:textId="042262C0"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 xml:space="preserve">Afin d’éviter autant que possible les accès non autorisés aux données à caractère personnel que vous nous communiquez, </w:t>
      </w:r>
      <w:r w:rsidR="00140994">
        <w:rPr>
          <w:rFonts w:ascii="Times New Roman" w:eastAsia="Times New Roman" w:hAnsi="Times New Roman"/>
          <w:sz w:val="24"/>
          <w:szCs w:val="24"/>
          <w:lang w:val="fr-BE" w:eastAsia="fr-BE"/>
        </w:rPr>
        <w:t>Babusiaux Animations</w:t>
      </w:r>
      <w:r w:rsidRPr="003C3F3A">
        <w:rPr>
          <w:rFonts w:ascii="Times New Roman" w:eastAsia="Times New Roman" w:hAnsi="Times New Roman"/>
          <w:sz w:val="24"/>
          <w:szCs w:val="24"/>
          <w:lang w:val="fr-BE" w:eastAsia="fr-BE"/>
        </w:rPr>
        <w:t xml:space="preserve"> respecte des procédures strictes en termes de sécurité.</w:t>
      </w:r>
    </w:p>
    <w:p w14:paraId="61468420" w14:textId="7D2C4087" w:rsidR="003C3F3A" w:rsidRPr="003C3F3A" w:rsidRDefault="003C3F3A" w:rsidP="003C3F3A">
      <w:pPr>
        <w:spacing w:before="100" w:beforeAutospacing="1" w:after="100" w:afterAutospacing="1"/>
        <w:jc w:val="left"/>
        <w:rPr>
          <w:rFonts w:ascii="Times New Roman" w:eastAsia="Times New Roman" w:hAnsi="Times New Roman"/>
          <w:sz w:val="24"/>
          <w:szCs w:val="24"/>
          <w:lang w:val="fr-BE" w:eastAsia="fr-BE"/>
        </w:rPr>
      </w:pPr>
      <w:r w:rsidRPr="003C3F3A">
        <w:rPr>
          <w:rFonts w:ascii="Times New Roman" w:eastAsia="Times New Roman" w:hAnsi="Times New Roman"/>
          <w:sz w:val="24"/>
          <w:szCs w:val="24"/>
          <w:lang w:val="fr-BE" w:eastAsia="fr-BE"/>
        </w:rPr>
        <w:t xml:space="preserve">Il se peut que pour accéder à certains services, vous deviez vous enregistrer au préalable. Vous devez vous engager à communiquer des données exactes et complètes à </w:t>
      </w:r>
      <w:r w:rsidR="00140994">
        <w:rPr>
          <w:rFonts w:ascii="Times New Roman" w:eastAsia="Times New Roman" w:hAnsi="Times New Roman"/>
          <w:sz w:val="24"/>
          <w:szCs w:val="24"/>
          <w:lang w:val="fr-BE" w:eastAsia="fr-BE"/>
        </w:rPr>
        <w:t>Babusiaux Animations</w:t>
      </w:r>
      <w:r w:rsidRPr="003C3F3A">
        <w:rPr>
          <w:rFonts w:ascii="Times New Roman" w:eastAsia="Times New Roman" w:hAnsi="Times New Roman"/>
          <w:sz w:val="24"/>
          <w:szCs w:val="24"/>
          <w:lang w:val="fr-BE" w:eastAsia="fr-BE"/>
        </w:rPr>
        <w:t xml:space="preserve">, et à l’informer de toute modification de ces données. Les données d’accès que vous recevrez de </w:t>
      </w:r>
      <w:r w:rsidR="00140994">
        <w:rPr>
          <w:rFonts w:ascii="Times New Roman" w:eastAsia="Times New Roman" w:hAnsi="Times New Roman"/>
          <w:sz w:val="24"/>
          <w:szCs w:val="24"/>
          <w:lang w:val="fr-BE" w:eastAsia="fr-BE"/>
        </w:rPr>
        <w:t>Babusiaux Animations</w:t>
      </w:r>
      <w:r w:rsidRPr="003C3F3A">
        <w:rPr>
          <w:rFonts w:ascii="Times New Roman" w:eastAsia="Times New Roman" w:hAnsi="Times New Roman"/>
          <w:sz w:val="24"/>
          <w:szCs w:val="24"/>
          <w:lang w:val="fr-BE" w:eastAsia="fr-BE"/>
        </w:rPr>
        <w:t xml:space="preserve"> sont strictement personnelles et doivent être tenues secrètes. Si vous soupçonnez que vos données d’accès ont été utilisées abusivement, vous devez en informer l’ASBL Groupe Securex sans délai.</w:t>
      </w:r>
    </w:p>
    <w:p w14:paraId="6947BBC7" w14:textId="2A9DD0D1" w:rsidR="003C3F3A" w:rsidRPr="003C3F3A" w:rsidRDefault="00140994" w:rsidP="003C3F3A">
      <w:pPr>
        <w:spacing w:before="100" w:beforeAutospacing="1" w:after="100" w:afterAutospacing="1"/>
        <w:jc w:val="left"/>
        <w:rPr>
          <w:rFonts w:ascii="Times New Roman" w:eastAsia="Times New Roman" w:hAnsi="Times New Roman"/>
          <w:sz w:val="24"/>
          <w:szCs w:val="24"/>
          <w:lang w:val="fr-BE" w:eastAsia="fr-BE"/>
        </w:rPr>
      </w:pPr>
      <w:r>
        <w:rPr>
          <w:rFonts w:ascii="Times New Roman" w:eastAsia="Times New Roman" w:hAnsi="Times New Roman"/>
          <w:sz w:val="24"/>
          <w:szCs w:val="24"/>
          <w:lang w:val="fr-BE" w:eastAsia="fr-BE"/>
        </w:rPr>
        <w:t>Babusiau Animations</w:t>
      </w:r>
      <w:r w:rsidR="003C3F3A" w:rsidRPr="003C3F3A">
        <w:rPr>
          <w:rFonts w:ascii="Times New Roman" w:eastAsia="Times New Roman" w:hAnsi="Times New Roman"/>
          <w:sz w:val="24"/>
          <w:szCs w:val="24"/>
          <w:lang w:val="fr-BE" w:eastAsia="fr-BE"/>
        </w:rPr>
        <w:t xml:space="preserve"> peut prendre les mesures nécessaires pour assurer la bonne gestion de ses sites et de son système informatique. </w:t>
      </w:r>
      <w:r>
        <w:rPr>
          <w:rFonts w:ascii="Times New Roman" w:eastAsia="Times New Roman" w:hAnsi="Times New Roman"/>
          <w:sz w:val="24"/>
          <w:szCs w:val="24"/>
          <w:lang w:val="fr-BE" w:eastAsia="fr-BE"/>
        </w:rPr>
        <w:t>Babusiaux Animations</w:t>
      </w:r>
      <w:r w:rsidR="003C3F3A" w:rsidRPr="003C3F3A">
        <w:rPr>
          <w:rFonts w:ascii="Times New Roman" w:eastAsia="Times New Roman" w:hAnsi="Times New Roman"/>
          <w:sz w:val="24"/>
          <w:szCs w:val="24"/>
          <w:lang w:val="fr-BE" w:eastAsia="fr-BE"/>
        </w:rPr>
        <w:t xml:space="preserve"> peut à cet effet accéder à tout moment à toute information, communication ou autre élément stocké dans ledit site ou système. Dans ce contexte, </w:t>
      </w:r>
      <w:r>
        <w:rPr>
          <w:rFonts w:ascii="Times New Roman" w:eastAsia="Times New Roman" w:hAnsi="Times New Roman"/>
          <w:sz w:val="24"/>
          <w:szCs w:val="24"/>
          <w:lang w:val="fr-BE" w:eastAsia="fr-BE"/>
        </w:rPr>
        <w:t>Babusiaux Animations</w:t>
      </w:r>
      <w:r w:rsidR="003C3F3A" w:rsidRPr="003C3F3A">
        <w:rPr>
          <w:rFonts w:ascii="Times New Roman" w:eastAsia="Times New Roman" w:hAnsi="Times New Roman"/>
          <w:sz w:val="24"/>
          <w:szCs w:val="24"/>
          <w:lang w:val="fr-BE" w:eastAsia="fr-BE"/>
        </w:rPr>
        <w:t xml:space="preserve"> peut également bloquer votre accès de manière temporaire ou permanente, entre autres en cas de (présomption de) fraude, d’abus ou de violation de la confidentialité de vos données d’accès.</w:t>
      </w:r>
    </w:p>
    <w:p w14:paraId="7FFBC0AB" w14:textId="77777777" w:rsidR="003C3F3A" w:rsidRPr="003C3F3A" w:rsidRDefault="003C3F3A" w:rsidP="003C3F3A">
      <w:pPr>
        <w:spacing w:before="100" w:beforeAutospacing="1" w:after="100" w:afterAutospacing="1"/>
        <w:jc w:val="left"/>
        <w:outlineLvl w:val="4"/>
        <w:rPr>
          <w:rFonts w:ascii="Times New Roman" w:eastAsia="Times New Roman" w:hAnsi="Times New Roman"/>
          <w:b/>
          <w:bCs/>
          <w:sz w:val="20"/>
          <w:szCs w:val="20"/>
          <w:lang w:val="fr-BE" w:eastAsia="fr-BE"/>
        </w:rPr>
      </w:pPr>
      <w:r w:rsidRPr="003C3F3A">
        <w:rPr>
          <w:rFonts w:ascii="Times New Roman" w:eastAsia="Times New Roman" w:hAnsi="Times New Roman"/>
          <w:b/>
          <w:bCs/>
          <w:sz w:val="20"/>
          <w:szCs w:val="20"/>
          <w:lang w:val="fr-BE" w:eastAsia="fr-BE"/>
        </w:rPr>
        <w:t>Communication de données</w:t>
      </w:r>
    </w:p>
    <w:p w14:paraId="781B583A" w14:textId="0ED4A680" w:rsidR="003C3F3A" w:rsidRPr="003C3F3A" w:rsidRDefault="00140994" w:rsidP="003C3F3A">
      <w:pPr>
        <w:spacing w:before="100" w:beforeAutospacing="1" w:after="100" w:afterAutospacing="1"/>
        <w:jc w:val="left"/>
        <w:rPr>
          <w:rFonts w:ascii="Times New Roman" w:eastAsia="Times New Roman" w:hAnsi="Times New Roman"/>
          <w:sz w:val="24"/>
          <w:szCs w:val="24"/>
          <w:lang w:val="fr-BE" w:eastAsia="fr-BE"/>
        </w:rPr>
      </w:pPr>
      <w:r>
        <w:rPr>
          <w:rFonts w:ascii="Times New Roman" w:eastAsia="Times New Roman" w:hAnsi="Times New Roman"/>
          <w:sz w:val="24"/>
          <w:szCs w:val="24"/>
          <w:lang w:val="fr-BE" w:eastAsia="fr-BE"/>
        </w:rPr>
        <w:lastRenderedPageBreak/>
        <w:t>Babusiaux Animations</w:t>
      </w:r>
      <w:r w:rsidR="003C3F3A" w:rsidRPr="003C3F3A">
        <w:rPr>
          <w:rFonts w:ascii="Times New Roman" w:eastAsia="Times New Roman" w:hAnsi="Times New Roman"/>
          <w:sz w:val="24"/>
          <w:szCs w:val="24"/>
          <w:lang w:val="fr-BE" w:eastAsia="fr-BE"/>
        </w:rPr>
        <w:t xml:space="preserve"> peut communiquer vos données à caractère personnel à un tiers à la demande de toute autorité légalement autorisée, ou même de sa propre initiative si l’entreprise considère en toute bonne foi qu’une telle communication est requise pour se conformer aux lois et règlements, pour protéger et/ou défendre les droits ou les biens de </w:t>
      </w:r>
      <w:r w:rsidR="001E04B1">
        <w:rPr>
          <w:rFonts w:ascii="Times New Roman" w:eastAsia="Times New Roman" w:hAnsi="Times New Roman"/>
          <w:sz w:val="24"/>
          <w:szCs w:val="24"/>
          <w:lang w:val="fr-BE" w:eastAsia="fr-BE"/>
        </w:rPr>
        <w:t>Babusiaux Aniations</w:t>
      </w:r>
      <w:r w:rsidR="003C3F3A" w:rsidRPr="003C3F3A">
        <w:rPr>
          <w:rFonts w:ascii="Times New Roman" w:eastAsia="Times New Roman" w:hAnsi="Times New Roman"/>
          <w:sz w:val="24"/>
          <w:szCs w:val="24"/>
          <w:lang w:val="fr-BE" w:eastAsia="fr-BE"/>
        </w:rPr>
        <w:t xml:space="preserve">, ou des utilisateurs des sites et applications, ou, dans des circonstances particulières, pour protéger la sécurité de </w:t>
      </w:r>
      <w:r w:rsidR="001E04B1">
        <w:rPr>
          <w:rFonts w:ascii="Times New Roman" w:eastAsia="Times New Roman" w:hAnsi="Times New Roman"/>
          <w:sz w:val="24"/>
          <w:szCs w:val="24"/>
          <w:lang w:val="fr-BE" w:eastAsia="fr-BE"/>
        </w:rPr>
        <w:t>Babusiaux Animations</w:t>
      </w:r>
      <w:r w:rsidR="003C3F3A" w:rsidRPr="003C3F3A">
        <w:rPr>
          <w:rFonts w:ascii="Times New Roman" w:eastAsia="Times New Roman" w:hAnsi="Times New Roman"/>
          <w:sz w:val="24"/>
          <w:szCs w:val="24"/>
          <w:lang w:val="fr-BE" w:eastAsia="fr-BE"/>
        </w:rPr>
        <w:t>, de ses clients,  et/ou des utilisateurs des sites et applications.</w:t>
      </w:r>
    </w:p>
    <w:p w14:paraId="597852E5" w14:textId="77777777" w:rsidR="00982B0D" w:rsidRPr="00336682" w:rsidRDefault="00982B0D" w:rsidP="00F62A23"/>
    <w:sectPr w:rsidR="00982B0D" w:rsidRPr="00336682" w:rsidSect="000B32E0">
      <w:pgSz w:w="11906" w:h="16838"/>
      <w:pgMar w:top="1417" w:right="1417" w:bottom="1417" w:left="1417" w:header="709" w:footer="709" w:gutter="0"/>
      <w:pgBorders>
        <w:top w:val="single" w:sz="48" w:space="15" w:color="FFFFFF"/>
        <w:left w:val="single" w:sz="48" w:space="15" w:color="FFFFFF"/>
        <w:bottom w:val="single" w:sz="48" w:space="10" w:color="FFFFFF"/>
        <w:right w:val="single" w:sz="48" w:space="10" w:color="FFFFFF"/>
      </w:pgBorders>
      <w:cols w:space="708"/>
      <w:docGrid w:linePitch="5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504819"/>
    <w:multiLevelType w:val="multilevel"/>
    <w:tmpl w:val="32240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A34068"/>
    <w:multiLevelType w:val="multilevel"/>
    <w:tmpl w:val="12661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90431C"/>
    <w:multiLevelType w:val="multilevel"/>
    <w:tmpl w:val="7B1AF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000481">
    <w:abstractNumId w:val="2"/>
  </w:num>
  <w:num w:numId="2" w16cid:durableId="805968799">
    <w:abstractNumId w:val="0"/>
  </w:num>
  <w:num w:numId="3" w16cid:durableId="1803497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3A"/>
    <w:rsid w:val="00002084"/>
    <w:rsid w:val="00005205"/>
    <w:rsid w:val="00031923"/>
    <w:rsid w:val="0003538D"/>
    <w:rsid w:val="000536F1"/>
    <w:rsid w:val="00057FD6"/>
    <w:rsid w:val="00062363"/>
    <w:rsid w:val="0007198D"/>
    <w:rsid w:val="00073E1E"/>
    <w:rsid w:val="00084704"/>
    <w:rsid w:val="00087FB4"/>
    <w:rsid w:val="000B197E"/>
    <w:rsid w:val="000D44B0"/>
    <w:rsid w:val="000E22CF"/>
    <w:rsid w:val="000F40AB"/>
    <w:rsid w:val="000F5D60"/>
    <w:rsid w:val="000F71FE"/>
    <w:rsid w:val="00100719"/>
    <w:rsid w:val="00102592"/>
    <w:rsid w:val="001129B2"/>
    <w:rsid w:val="00114C8E"/>
    <w:rsid w:val="001328FD"/>
    <w:rsid w:val="00140994"/>
    <w:rsid w:val="00142750"/>
    <w:rsid w:val="00154C15"/>
    <w:rsid w:val="00167292"/>
    <w:rsid w:val="0018578F"/>
    <w:rsid w:val="00192F72"/>
    <w:rsid w:val="001C7C50"/>
    <w:rsid w:val="001E04B1"/>
    <w:rsid w:val="001F4971"/>
    <w:rsid w:val="002037B3"/>
    <w:rsid w:val="00217BC4"/>
    <w:rsid w:val="00221DEC"/>
    <w:rsid w:val="00230032"/>
    <w:rsid w:val="00232AEA"/>
    <w:rsid w:val="00244C23"/>
    <w:rsid w:val="00254B46"/>
    <w:rsid w:val="0025624A"/>
    <w:rsid w:val="00260E09"/>
    <w:rsid w:val="002636E2"/>
    <w:rsid w:val="0026391E"/>
    <w:rsid w:val="00274C7C"/>
    <w:rsid w:val="00293B5F"/>
    <w:rsid w:val="002A47E5"/>
    <w:rsid w:val="002C1452"/>
    <w:rsid w:val="002D631A"/>
    <w:rsid w:val="00314605"/>
    <w:rsid w:val="00314D44"/>
    <w:rsid w:val="003253DD"/>
    <w:rsid w:val="00336682"/>
    <w:rsid w:val="00367C72"/>
    <w:rsid w:val="00374A9E"/>
    <w:rsid w:val="00394626"/>
    <w:rsid w:val="003B4595"/>
    <w:rsid w:val="003C3F3A"/>
    <w:rsid w:val="003C5858"/>
    <w:rsid w:val="003E5244"/>
    <w:rsid w:val="003F09CC"/>
    <w:rsid w:val="00412B56"/>
    <w:rsid w:val="00422386"/>
    <w:rsid w:val="00431AFD"/>
    <w:rsid w:val="004439DF"/>
    <w:rsid w:val="00460428"/>
    <w:rsid w:val="00490966"/>
    <w:rsid w:val="00495CA4"/>
    <w:rsid w:val="004B32AD"/>
    <w:rsid w:val="004F02E3"/>
    <w:rsid w:val="004F1F8D"/>
    <w:rsid w:val="0052089B"/>
    <w:rsid w:val="00520DEA"/>
    <w:rsid w:val="005272FF"/>
    <w:rsid w:val="00533911"/>
    <w:rsid w:val="00535536"/>
    <w:rsid w:val="0055212F"/>
    <w:rsid w:val="005722A6"/>
    <w:rsid w:val="005810DA"/>
    <w:rsid w:val="005879A3"/>
    <w:rsid w:val="005C7FC2"/>
    <w:rsid w:val="00613ABB"/>
    <w:rsid w:val="0062153D"/>
    <w:rsid w:val="0062626B"/>
    <w:rsid w:val="00636FBC"/>
    <w:rsid w:val="00643F62"/>
    <w:rsid w:val="00653BF0"/>
    <w:rsid w:val="00685DD5"/>
    <w:rsid w:val="006C5A12"/>
    <w:rsid w:val="006C68E1"/>
    <w:rsid w:val="006C6B0B"/>
    <w:rsid w:val="006C74BD"/>
    <w:rsid w:val="006D25CF"/>
    <w:rsid w:val="006D6FCC"/>
    <w:rsid w:val="006E6473"/>
    <w:rsid w:val="0071246B"/>
    <w:rsid w:val="0072281C"/>
    <w:rsid w:val="007229E0"/>
    <w:rsid w:val="00731354"/>
    <w:rsid w:val="00732B53"/>
    <w:rsid w:val="00761E84"/>
    <w:rsid w:val="00762CD0"/>
    <w:rsid w:val="00777BE8"/>
    <w:rsid w:val="00784E38"/>
    <w:rsid w:val="007A6120"/>
    <w:rsid w:val="007A6EB7"/>
    <w:rsid w:val="007C4470"/>
    <w:rsid w:val="007D2C10"/>
    <w:rsid w:val="007D522F"/>
    <w:rsid w:val="007E5B9F"/>
    <w:rsid w:val="008078F6"/>
    <w:rsid w:val="0081609E"/>
    <w:rsid w:val="0084195F"/>
    <w:rsid w:val="008457CA"/>
    <w:rsid w:val="00852228"/>
    <w:rsid w:val="008555D1"/>
    <w:rsid w:val="00861682"/>
    <w:rsid w:val="00861956"/>
    <w:rsid w:val="008624BE"/>
    <w:rsid w:val="008837ED"/>
    <w:rsid w:val="00894344"/>
    <w:rsid w:val="008A5EB5"/>
    <w:rsid w:val="008C5275"/>
    <w:rsid w:val="008D550D"/>
    <w:rsid w:val="008E0AAE"/>
    <w:rsid w:val="008E15FE"/>
    <w:rsid w:val="00930452"/>
    <w:rsid w:val="00932F4B"/>
    <w:rsid w:val="00933CC6"/>
    <w:rsid w:val="009372DC"/>
    <w:rsid w:val="00945D6F"/>
    <w:rsid w:val="00946731"/>
    <w:rsid w:val="00982B0D"/>
    <w:rsid w:val="00986B44"/>
    <w:rsid w:val="00987536"/>
    <w:rsid w:val="009A3916"/>
    <w:rsid w:val="009B2F9D"/>
    <w:rsid w:val="009F2151"/>
    <w:rsid w:val="009F3B42"/>
    <w:rsid w:val="00A3423C"/>
    <w:rsid w:val="00A54A51"/>
    <w:rsid w:val="00A604BB"/>
    <w:rsid w:val="00A71727"/>
    <w:rsid w:val="00A823BE"/>
    <w:rsid w:val="00A87E93"/>
    <w:rsid w:val="00A92444"/>
    <w:rsid w:val="00AA615C"/>
    <w:rsid w:val="00AB0546"/>
    <w:rsid w:val="00AB4CF7"/>
    <w:rsid w:val="00AB5739"/>
    <w:rsid w:val="00AC5A3C"/>
    <w:rsid w:val="00AE1DBE"/>
    <w:rsid w:val="00AF179D"/>
    <w:rsid w:val="00B0262A"/>
    <w:rsid w:val="00B06DB2"/>
    <w:rsid w:val="00B2319F"/>
    <w:rsid w:val="00B37E57"/>
    <w:rsid w:val="00B45DFE"/>
    <w:rsid w:val="00B66B10"/>
    <w:rsid w:val="00B670B8"/>
    <w:rsid w:val="00B73E48"/>
    <w:rsid w:val="00B9349D"/>
    <w:rsid w:val="00B96139"/>
    <w:rsid w:val="00B97BB8"/>
    <w:rsid w:val="00BA77CC"/>
    <w:rsid w:val="00BB13FC"/>
    <w:rsid w:val="00BB4BC1"/>
    <w:rsid w:val="00BC14CE"/>
    <w:rsid w:val="00BD0CDE"/>
    <w:rsid w:val="00BE2013"/>
    <w:rsid w:val="00BF1C0D"/>
    <w:rsid w:val="00BF7D76"/>
    <w:rsid w:val="00C1709E"/>
    <w:rsid w:val="00C624CD"/>
    <w:rsid w:val="00C74A98"/>
    <w:rsid w:val="00C81229"/>
    <w:rsid w:val="00CA0F6A"/>
    <w:rsid w:val="00CA1EDD"/>
    <w:rsid w:val="00CA76B9"/>
    <w:rsid w:val="00CB408E"/>
    <w:rsid w:val="00CD614B"/>
    <w:rsid w:val="00CD6C5E"/>
    <w:rsid w:val="00CF0240"/>
    <w:rsid w:val="00D0071B"/>
    <w:rsid w:val="00D46075"/>
    <w:rsid w:val="00D465DD"/>
    <w:rsid w:val="00D54D1A"/>
    <w:rsid w:val="00D64C48"/>
    <w:rsid w:val="00D67606"/>
    <w:rsid w:val="00D81D46"/>
    <w:rsid w:val="00DC23BF"/>
    <w:rsid w:val="00DC65D9"/>
    <w:rsid w:val="00DD05F9"/>
    <w:rsid w:val="00DD5E53"/>
    <w:rsid w:val="00E06C19"/>
    <w:rsid w:val="00E107F5"/>
    <w:rsid w:val="00E152C6"/>
    <w:rsid w:val="00E1699D"/>
    <w:rsid w:val="00E2479D"/>
    <w:rsid w:val="00E30D8B"/>
    <w:rsid w:val="00E82B50"/>
    <w:rsid w:val="00E85B8E"/>
    <w:rsid w:val="00E97227"/>
    <w:rsid w:val="00EA297A"/>
    <w:rsid w:val="00EB4A31"/>
    <w:rsid w:val="00EB5851"/>
    <w:rsid w:val="00EC5130"/>
    <w:rsid w:val="00EC7C85"/>
    <w:rsid w:val="00ED1B70"/>
    <w:rsid w:val="00EE379E"/>
    <w:rsid w:val="00EF402A"/>
    <w:rsid w:val="00F07391"/>
    <w:rsid w:val="00F24CA7"/>
    <w:rsid w:val="00F262A7"/>
    <w:rsid w:val="00F35785"/>
    <w:rsid w:val="00F62A23"/>
    <w:rsid w:val="00F74E5F"/>
    <w:rsid w:val="00FA2C45"/>
    <w:rsid w:val="00FD7CC5"/>
    <w:rsid w:val="00FE02F7"/>
    <w:rsid w:val="00FE4D2A"/>
    <w:rsid w:val="00FE74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017F"/>
  <w15:chartTrackingRefBased/>
  <w15:docId w15:val="{BF2DB8F0-FDB5-485A-B046-267337CF5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24A"/>
    <w:rPr>
      <w:rFonts w:ascii="Calibri" w:hAnsi="Calibri" w:cs="Times New Roman"/>
    </w:rPr>
  </w:style>
  <w:style w:type="paragraph" w:styleId="Titre5">
    <w:name w:val="heading 5"/>
    <w:basedOn w:val="Normal"/>
    <w:link w:val="Titre5Car"/>
    <w:uiPriority w:val="9"/>
    <w:qFormat/>
    <w:rsid w:val="003C3F3A"/>
    <w:pPr>
      <w:spacing w:before="100" w:beforeAutospacing="1" w:after="100" w:afterAutospacing="1"/>
      <w:jc w:val="left"/>
      <w:outlineLvl w:val="4"/>
    </w:pPr>
    <w:rPr>
      <w:rFonts w:ascii="Times New Roman" w:eastAsia="Times New Roman" w:hAnsi="Times New Roman"/>
      <w:b/>
      <w:bCs/>
      <w:sz w:val="20"/>
      <w:szCs w:val="20"/>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56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256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256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256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uiPriority w:val="9"/>
    <w:rsid w:val="003C3F3A"/>
    <w:rPr>
      <w:rFonts w:ascii="Times New Roman" w:eastAsia="Times New Roman" w:hAnsi="Times New Roman" w:cs="Times New Roman"/>
      <w:b/>
      <w:bCs/>
      <w:sz w:val="20"/>
      <w:szCs w:val="20"/>
      <w:lang w:val="fr-BE" w:eastAsia="fr-BE"/>
    </w:rPr>
  </w:style>
  <w:style w:type="character" w:customStyle="1" w:styleId="sub-title">
    <w:name w:val="sub-title"/>
    <w:basedOn w:val="Policepardfaut"/>
    <w:rsid w:val="003C3F3A"/>
  </w:style>
  <w:style w:type="paragraph" w:styleId="NormalWeb">
    <w:name w:val="Normal (Web)"/>
    <w:basedOn w:val="Normal"/>
    <w:uiPriority w:val="99"/>
    <w:semiHidden/>
    <w:unhideWhenUsed/>
    <w:rsid w:val="003C3F3A"/>
    <w:pPr>
      <w:spacing w:before="100" w:beforeAutospacing="1" w:after="100" w:afterAutospacing="1"/>
      <w:jc w:val="left"/>
    </w:pPr>
    <w:rPr>
      <w:rFonts w:ascii="Times New Roman" w:eastAsia="Times New Roman" w:hAnsi="Times New Roman"/>
      <w:sz w:val="24"/>
      <w:szCs w:val="24"/>
      <w:lang w:val="fr-BE" w:eastAsia="fr-BE"/>
    </w:rPr>
  </w:style>
  <w:style w:type="character" w:styleId="Lienhypertexte">
    <w:name w:val="Hyperlink"/>
    <w:basedOn w:val="Policepardfaut"/>
    <w:uiPriority w:val="99"/>
    <w:unhideWhenUsed/>
    <w:rsid w:val="003C3F3A"/>
    <w:rPr>
      <w:color w:val="0000FF"/>
      <w:u w:val="single"/>
    </w:rPr>
  </w:style>
  <w:style w:type="character" w:styleId="Mentionnonrsolue">
    <w:name w:val="Unresolved Mention"/>
    <w:basedOn w:val="Policepardfaut"/>
    <w:uiPriority w:val="99"/>
    <w:semiHidden/>
    <w:unhideWhenUsed/>
    <w:rsid w:val="00140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788183">
      <w:bodyDiv w:val="1"/>
      <w:marLeft w:val="0"/>
      <w:marRight w:val="0"/>
      <w:marTop w:val="0"/>
      <w:marBottom w:val="0"/>
      <w:divBdr>
        <w:top w:val="none" w:sz="0" w:space="0" w:color="auto"/>
        <w:left w:val="none" w:sz="0" w:space="0" w:color="auto"/>
        <w:bottom w:val="none" w:sz="0" w:space="0" w:color="auto"/>
        <w:right w:val="none" w:sz="0" w:space="0" w:color="auto"/>
      </w:divBdr>
      <w:divsChild>
        <w:div w:id="66539885">
          <w:marLeft w:val="0"/>
          <w:marRight w:val="0"/>
          <w:marTop w:val="0"/>
          <w:marBottom w:val="0"/>
          <w:divBdr>
            <w:top w:val="none" w:sz="0" w:space="0" w:color="auto"/>
            <w:left w:val="none" w:sz="0" w:space="0" w:color="auto"/>
            <w:bottom w:val="none" w:sz="0" w:space="0" w:color="auto"/>
            <w:right w:val="none" w:sz="0" w:space="0" w:color="auto"/>
          </w:divBdr>
          <w:divsChild>
            <w:div w:id="89356079">
              <w:marLeft w:val="0"/>
              <w:marRight w:val="0"/>
              <w:marTop w:val="0"/>
              <w:marBottom w:val="0"/>
              <w:divBdr>
                <w:top w:val="none" w:sz="0" w:space="0" w:color="auto"/>
                <w:left w:val="none" w:sz="0" w:space="0" w:color="auto"/>
                <w:bottom w:val="none" w:sz="0" w:space="0" w:color="auto"/>
                <w:right w:val="none" w:sz="0" w:space="0" w:color="auto"/>
              </w:divBdr>
            </w:div>
          </w:divsChild>
        </w:div>
        <w:div w:id="699862027">
          <w:marLeft w:val="0"/>
          <w:marRight w:val="0"/>
          <w:marTop w:val="0"/>
          <w:marBottom w:val="0"/>
          <w:divBdr>
            <w:top w:val="none" w:sz="0" w:space="0" w:color="auto"/>
            <w:left w:val="none" w:sz="0" w:space="0" w:color="auto"/>
            <w:bottom w:val="none" w:sz="0" w:space="0" w:color="auto"/>
            <w:right w:val="none" w:sz="0" w:space="0" w:color="auto"/>
          </w:divBdr>
          <w:divsChild>
            <w:div w:id="3153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02179">
      <w:bodyDiv w:val="1"/>
      <w:marLeft w:val="0"/>
      <w:marRight w:val="0"/>
      <w:marTop w:val="0"/>
      <w:marBottom w:val="0"/>
      <w:divBdr>
        <w:top w:val="none" w:sz="0" w:space="0" w:color="auto"/>
        <w:left w:val="none" w:sz="0" w:space="0" w:color="auto"/>
        <w:bottom w:val="none" w:sz="0" w:space="0" w:color="auto"/>
        <w:right w:val="none" w:sz="0" w:space="0" w:color="auto"/>
      </w:divBdr>
    </w:div>
    <w:div w:id="1359161203">
      <w:bodyDiv w:val="1"/>
      <w:marLeft w:val="0"/>
      <w:marRight w:val="0"/>
      <w:marTop w:val="0"/>
      <w:marBottom w:val="0"/>
      <w:divBdr>
        <w:top w:val="none" w:sz="0" w:space="0" w:color="auto"/>
        <w:left w:val="none" w:sz="0" w:space="0" w:color="auto"/>
        <w:bottom w:val="none" w:sz="0" w:space="0" w:color="auto"/>
        <w:right w:val="none" w:sz="0" w:space="0" w:color="auto"/>
      </w:divBdr>
      <w:divsChild>
        <w:div w:id="1975207639">
          <w:marLeft w:val="0"/>
          <w:marRight w:val="0"/>
          <w:marTop w:val="0"/>
          <w:marBottom w:val="0"/>
          <w:divBdr>
            <w:top w:val="none" w:sz="0" w:space="0" w:color="auto"/>
            <w:left w:val="none" w:sz="0" w:space="0" w:color="auto"/>
            <w:bottom w:val="none" w:sz="0" w:space="0" w:color="auto"/>
            <w:right w:val="none" w:sz="0" w:space="0" w:color="auto"/>
          </w:divBdr>
          <w:divsChild>
            <w:div w:id="1259364258">
              <w:marLeft w:val="0"/>
              <w:marRight w:val="0"/>
              <w:marTop w:val="0"/>
              <w:marBottom w:val="0"/>
              <w:divBdr>
                <w:top w:val="none" w:sz="0" w:space="0" w:color="auto"/>
                <w:left w:val="none" w:sz="0" w:space="0" w:color="auto"/>
                <w:bottom w:val="none" w:sz="0" w:space="0" w:color="auto"/>
                <w:right w:val="none" w:sz="0" w:space="0" w:color="auto"/>
              </w:divBdr>
            </w:div>
          </w:divsChild>
        </w:div>
        <w:div w:id="468058468">
          <w:marLeft w:val="0"/>
          <w:marRight w:val="0"/>
          <w:marTop w:val="0"/>
          <w:marBottom w:val="0"/>
          <w:divBdr>
            <w:top w:val="none" w:sz="0" w:space="0" w:color="auto"/>
            <w:left w:val="none" w:sz="0" w:space="0" w:color="auto"/>
            <w:bottom w:val="none" w:sz="0" w:space="0" w:color="auto"/>
            <w:right w:val="none" w:sz="0" w:space="0" w:color="auto"/>
          </w:divBdr>
          <w:divsChild>
            <w:div w:id="9542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137524">
      <w:bodyDiv w:val="1"/>
      <w:marLeft w:val="0"/>
      <w:marRight w:val="0"/>
      <w:marTop w:val="0"/>
      <w:marBottom w:val="0"/>
      <w:divBdr>
        <w:top w:val="none" w:sz="0" w:space="0" w:color="auto"/>
        <w:left w:val="none" w:sz="0" w:space="0" w:color="auto"/>
        <w:bottom w:val="none" w:sz="0" w:space="0" w:color="auto"/>
        <w:right w:val="none" w:sz="0" w:space="0" w:color="auto"/>
      </w:divBdr>
      <w:divsChild>
        <w:div w:id="2005937717">
          <w:marLeft w:val="0"/>
          <w:marRight w:val="0"/>
          <w:marTop w:val="0"/>
          <w:marBottom w:val="0"/>
          <w:divBdr>
            <w:top w:val="none" w:sz="0" w:space="0" w:color="auto"/>
            <w:left w:val="none" w:sz="0" w:space="0" w:color="auto"/>
            <w:bottom w:val="none" w:sz="0" w:space="0" w:color="auto"/>
            <w:right w:val="none" w:sz="0" w:space="0" w:color="auto"/>
          </w:divBdr>
          <w:divsChild>
            <w:div w:id="1328551921">
              <w:marLeft w:val="0"/>
              <w:marRight w:val="0"/>
              <w:marTop w:val="0"/>
              <w:marBottom w:val="0"/>
              <w:divBdr>
                <w:top w:val="none" w:sz="0" w:space="0" w:color="auto"/>
                <w:left w:val="none" w:sz="0" w:space="0" w:color="auto"/>
                <w:bottom w:val="none" w:sz="0" w:space="0" w:color="auto"/>
                <w:right w:val="none" w:sz="0" w:space="0" w:color="auto"/>
              </w:divBdr>
            </w:div>
          </w:divsChild>
        </w:div>
        <w:div w:id="1705907704">
          <w:marLeft w:val="0"/>
          <w:marRight w:val="0"/>
          <w:marTop w:val="0"/>
          <w:marBottom w:val="0"/>
          <w:divBdr>
            <w:top w:val="none" w:sz="0" w:space="0" w:color="auto"/>
            <w:left w:val="none" w:sz="0" w:space="0" w:color="auto"/>
            <w:bottom w:val="none" w:sz="0" w:space="0" w:color="auto"/>
            <w:right w:val="none" w:sz="0" w:space="0" w:color="auto"/>
          </w:divBdr>
          <w:divsChild>
            <w:div w:id="18899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urex.be/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securex.be/f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ecurex.be/fr/" TargetMode="External"/><Relationship Id="rId11" Type="http://schemas.openxmlformats.org/officeDocument/2006/relationships/hyperlink" Target="http://www.autoriteprotectiondonnees.be" TargetMode="External"/><Relationship Id="rId5" Type="http://schemas.openxmlformats.org/officeDocument/2006/relationships/webSettings" Target="webSettings.xml"/><Relationship Id="rId10" Type="http://schemas.openxmlformats.org/officeDocument/2006/relationships/hyperlink" Target="mailto:deborah2804@gmail.com" TargetMode="External"/><Relationship Id="rId4" Type="http://schemas.openxmlformats.org/officeDocument/2006/relationships/settings" Target="settings.xml"/><Relationship Id="rId9" Type="http://schemas.openxmlformats.org/officeDocument/2006/relationships/hyperlink" Target="https://www.securex.b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5E5E4-7CF9-4E42-AAFF-FAD9F3C81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1925</Words>
  <Characters>10592</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dc:creator>
  <cp:keywords/>
  <dc:description/>
  <cp:lastModifiedBy>deborah a</cp:lastModifiedBy>
  <cp:revision>4</cp:revision>
  <cp:lastPrinted>2021-12-13T09:22:00Z</cp:lastPrinted>
  <dcterms:created xsi:type="dcterms:W3CDTF">2021-09-28T19:49:00Z</dcterms:created>
  <dcterms:modified xsi:type="dcterms:W3CDTF">2024-10-12T19:56:00Z</dcterms:modified>
</cp:coreProperties>
</file>